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a"/>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6"/>
        <w:gridCol w:w="5099"/>
      </w:tblGrid>
      <w:tr w:rsidR="00521196" w:rsidRPr="00262691" w:rsidTr="003A6BD5">
        <w:tc>
          <w:tcPr>
            <w:tcW w:w="5106" w:type="dxa"/>
          </w:tcPr>
          <w:p w:rsidR="009F144E" w:rsidRPr="00262691" w:rsidRDefault="009F144E" w:rsidP="003A6BD5">
            <w:pPr>
              <w:ind w:left="885"/>
              <w:rPr>
                <w:rFonts w:ascii="Times New Roman" w:eastAsia="Calibri" w:hAnsi="Times New Roman" w:cs="Times New Roman"/>
                <w:b/>
                <w:bCs/>
                <w:sz w:val="20"/>
                <w:szCs w:val="18"/>
              </w:rPr>
            </w:pPr>
            <w:r w:rsidRPr="00262691">
              <w:rPr>
                <w:rFonts w:ascii="Times New Roman" w:eastAsia="Calibri" w:hAnsi="Times New Roman" w:cs="Times New Roman"/>
                <w:b/>
                <w:bCs/>
                <w:sz w:val="20"/>
                <w:szCs w:val="18"/>
              </w:rPr>
              <w:t>«</w:t>
            </w:r>
            <w:r w:rsidR="00696010">
              <w:rPr>
                <w:rFonts w:ascii="Times New Roman" w:eastAsia="Calibri" w:hAnsi="Times New Roman" w:cs="Times New Roman"/>
                <w:b/>
                <w:bCs/>
                <w:sz w:val="20"/>
                <w:szCs w:val="18"/>
              </w:rPr>
              <w:t>23</w:t>
            </w:r>
            <w:r w:rsidRPr="00262691">
              <w:rPr>
                <w:rFonts w:ascii="Times New Roman" w:eastAsia="Calibri" w:hAnsi="Times New Roman" w:cs="Times New Roman"/>
                <w:b/>
                <w:bCs/>
                <w:sz w:val="20"/>
                <w:szCs w:val="18"/>
              </w:rPr>
              <w:t>»</w:t>
            </w:r>
            <w:r w:rsidR="002253CE" w:rsidRPr="00262691">
              <w:rPr>
                <w:rFonts w:ascii="Times New Roman" w:eastAsia="Calibri" w:hAnsi="Times New Roman" w:cs="Times New Roman"/>
                <w:b/>
                <w:bCs/>
                <w:sz w:val="20"/>
                <w:szCs w:val="18"/>
              </w:rPr>
              <w:t xml:space="preserve"> </w:t>
            </w:r>
            <w:r w:rsidR="00696010">
              <w:rPr>
                <w:rFonts w:ascii="Times New Roman" w:eastAsia="Calibri" w:hAnsi="Times New Roman" w:cs="Times New Roman"/>
                <w:b/>
                <w:bCs/>
                <w:sz w:val="20"/>
                <w:szCs w:val="18"/>
              </w:rPr>
              <w:t>декабря</w:t>
            </w:r>
            <w:r w:rsidR="002253CE" w:rsidRPr="00262691">
              <w:rPr>
                <w:rFonts w:ascii="Times New Roman" w:eastAsia="Calibri" w:hAnsi="Times New Roman" w:cs="Times New Roman"/>
                <w:b/>
                <w:bCs/>
                <w:sz w:val="20"/>
                <w:szCs w:val="18"/>
              </w:rPr>
              <w:t xml:space="preserve"> </w:t>
            </w:r>
            <w:r w:rsidR="002630B5" w:rsidRPr="00262691">
              <w:rPr>
                <w:rFonts w:ascii="Times New Roman" w:eastAsia="Calibri" w:hAnsi="Times New Roman" w:cs="Times New Roman"/>
                <w:b/>
                <w:bCs/>
                <w:sz w:val="20"/>
                <w:szCs w:val="18"/>
              </w:rPr>
              <w:t>201</w:t>
            </w:r>
            <w:r w:rsidR="00A35F0C">
              <w:rPr>
                <w:rFonts w:ascii="Times New Roman" w:eastAsia="Calibri" w:hAnsi="Times New Roman" w:cs="Times New Roman"/>
                <w:b/>
                <w:bCs/>
                <w:sz w:val="20"/>
                <w:szCs w:val="18"/>
              </w:rPr>
              <w:t>9</w:t>
            </w:r>
            <w:r w:rsidR="002630B5" w:rsidRPr="00262691">
              <w:rPr>
                <w:rFonts w:ascii="Times New Roman" w:eastAsia="Calibri" w:hAnsi="Times New Roman" w:cs="Times New Roman"/>
                <w:b/>
                <w:bCs/>
                <w:sz w:val="20"/>
                <w:szCs w:val="18"/>
              </w:rPr>
              <w:t xml:space="preserve"> г.</w:t>
            </w:r>
            <w:r w:rsidRPr="00262691">
              <w:rPr>
                <w:rFonts w:ascii="Times New Roman" w:eastAsia="Calibri" w:hAnsi="Times New Roman" w:cs="Times New Roman"/>
                <w:b/>
                <w:bCs/>
                <w:sz w:val="20"/>
                <w:szCs w:val="18"/>
              </w:rPr>
              <w:t xml:space="preserve"> №__</w:t>
            </w:r>
            <w:r w:rsidR="0038274A" w:rsidRPr="00262691">
              <w:rPr>
                <w:rFonts w:ascii="Times New Roman" w:eastAsia="Calibri" w:hAnsi="Times New Roman" w:cs="Times New Roman"/>
                <w:b/>
                <w:bCs/>
                <w:sz w:val="20"/>
                <w:szCs w:val="18"/>
              </w:rPr>
              <w:t>___</w:t>
            </w:r>
          </w:p>
          <w:p w:rsidR="0007545C" w:rsidRPr="00262691" w:rsidRDefault="0038274A" w:rsidP="003A6BD5">
            <w:pPr>
              <w:ind w:left="885"/>
              <w:rPr>
                <w:rFonts w:ascii="Times New Roman" w:eastAsia="Calibri" w:hAnsi="Times New Roman" w:cs="Times New Roman"/>
                <w:b/>
                <w:bCs/>
                <w:sz w:val="20"/>
                <w:szCs w:val="18"/>
              </w:rPr>
            </w:pPr>
            <w:r w:rsidRPr="00262691">
              <w:rPr>
                <w:rFonts w:ascii="Times New Roman" w:eastAsia="Calibri" w:hAnsi="Times New Roman" w:cs="Times New Roman"/>
                <w:b/>
                <w:bCs/>
                <w:sz w:val="20"/>
                <w:szCs w:val="18"/>
              </w:rPr>
              <w:t xml:space="preserve"> </w:t>
            </w:r>
            <w:r w:rsidR="009A31DC" w:rsidRPr="00262691">
              <w:rPr>
                <w:rFonts w:ascii="Times New Roman" w:eastAsia="Calibri" w:hAnsi="Times New Roman" w:cs="Times New Roman"/>
                <w:b/>
                <w:bCs/>
                <w:sz w:val="20"/>
                <w:szCs w:val="18"/>
              </w:rPr>
              <w:t>н</w:t>
            </w:r>
            <w:r w:rsidR="0007545C" w:rsidRPr="00262691">
              <w:rPr>
                <w:rFonts w:ascii="Times New Roman" w:eastAsia="Calibri" w:hAnsi="Times New Roman" w:cs="Times New Roman"/>
                <w:b/>
                <w:bCs/>
                <w:sz w:val="20"/>
                <w:szCs w:val="18"/>
              </w:rPr>
              <w:t xml:space="preserve">а </w:t>
            </w:r>
            <w:proofErr w:type="gramStart"/>
            <w:r w:rsidR="0007545C" w:rsidRPr="00262691">
              <w:rPr>
                <w:rFonts w:ascii="Times New Roman" w:eastAsia="Calibri" w:hAnsi="Times New Roman" w:cs="Times New Roman"/>
                <w:b/>
                <w:bCs/>
                <w:sz w:val="20"/>
                <w:szCs w:val="18"/>
              </w:rPr>
              <w:t xml:space="preserve">№ </w:t>
            </w:r>
            <w:r w:rsidR="00580CAB" w:rsidRPr="00262691">
              <w:rPr>
                <w:rFonts w:ascii="Times New Roman" w:eastAsia="Calibri" w:hAnsi="Times New Roman" w:cs="Times New Roman"/>
                <w:b/>
                <w:bCs/>
                <w:sz w:val="20"/>
                <w:szCs w:val="18"/>
              </w:rPr>
              <w:t xml:space="preserve"> </w:t>
            </w:r>
            <w:r w:rsidR="005D7C87" w:rsidRPr="00262691">
              <w:rPr>
                <w:rFonts w:ascii="Times New Roman" w:eastAsia="Calibri" w:hAnsi="Times New Roman" w:cs="Times New Roman"/>
                <w:b/>
                <w:bCs/>
                <w:sz w:val="20"/>
                <w:szCs w:val="18"/>
              </w:rPr>
              <w:t>_</w:t>
            </w:r>
            <w:proofErr w:type="gramEnd"/>
            <w:r w:rsidR="005D7C87" w:rsidRPr="00262691">
              <w:rPr>
                <w:rFonts w:ascii="Times New Roman" w:eastAsia="Calibri" w:hAnsi="Times New Roman" w:cs="Times New Roman"/>
                <w:b/>
                <w:bCs/>
                <w:sz w:val="20"/>
                <w:szCs w:val="18"/>
              </w:rPr>
              <w:t>________</w:t>
            </w:r>
            <w:r w:rsidR="0007545C" w:rsidRPr="00262691">
              <w:rPr>
                <w:rFonts w:ascii="Times New Roman" w:eastAsia="Calibri" w:hAnsi="Times New Roman" w:cs="Times New Roman"/>
                <w:b/>
                <w:bCs/>
                <w:sz w:val="20"/>
                <w:szCs w:val="18"/>
              </w:rPr>
              <w:t xml:space="preserve"> от </w:t>
            </w:r>
            <w:r w:rsidR="00066CC7" w:rsidRPr="00262691">
              <w:rPr>
                <w:rFonts w:ascii="Times New Roman" w:eastAsia="Calibri" w:hAnsi="Times New Roman" w:cs="Times New Roman"/>
                <w:b/>
                <w:bCs/>
                <w:sz w:val="20"/>
                <w:szCs w:val="18"/>
              </w:rPr>
              <w:t>_</w:t>
            </w:r>
            <w:r w:rsidR="005D7C87" w:rsidRPr="00262691">
              <w:rPr>
                <w:rFonts w:ascii="Times New Roman" w:eastAsia="Calibri" w:hAnsi="Times New Roman" w:cs="Times New Roman"/>
                <w:b/>
                <w:bCs/>
                <w:sz w:val="20"/>
                <w:szCs w:val="18"/>
              </w:rPr>
              <w:t>_____</w:t>
            </w:r>
            <w:r w:rsidR="009A31DC" w:rsidRPr="00262691">
              <w:rPr>
                <w:rFonts w:ascii="Times New Roman" w:eastAsia="Calibri" w:hAnsi="Times New Roman" w:cs="Times New Roman"/>
                <w:b/>
                <w:bCs/>
                <w:sz w:val="20"/>
                <w:szCs w:val="18"/>
              </w:rPr>
              <w:t>__</w:t>
            </w:r>
          </w:p>
          <w:p w:rsidR="00521196" w:rsidRPr="00262691" w:rsidRDefault="00521196" w:rsidP="002A1D38">
            <w:pPr>
              <w:ind w:left="885"/>
              <w:rPr>
                <w:rFonts w:ascii="Times New Roman" w:hAnsi="Times New Roman" w:cs="Times New Roman"/>
                <w:b/>
                <w:sz w:val="20"/>
                <w:szCs w:val="28"/>
              </w:rPr>
            </w:pPr>
          </w:p>
        </w:tc>
        <w:tc>
          <w:tcPr>
            <w:tcW w:w="5099" w:type="dxa"/>
          </w:tcPr>
          <w:p w:rsidR="00501257" w:rsidRPr="00262691" w:rsidRDefault="006423A4" w:rsidP="005D7C87">
            <w:pPr>
              <w:tabs>
                <w:tab w:val="left" w:pos="0"/>
              </w:tabs>
              <w:rPr>
                <w:rFonts w:ascii="Times New Roman" w:hAnsi="Times New Roman" w:cs="Times New Roman"/>
                <w:sz w:val="28"/>
                <w:szCs w:val="28"/>
              </w:rPr>
            </w:pPr>
            <w:r w:rsidRPr="00262691">
              <w:rPr>
                <w:rFonts w:ascii="Times New Roman" w:hAnsi="Times New Roman" w:cs="Times New Roman"/>
                <w:sz w:val="28"/>
                <w:szCs w:val="28"/>
              </w:rPr>
              <w:t>Главам муниципальных образований</w:t>
            </w:r>
          </w:p>
          <w:p w:rsidR="00234136" w:rsidRPr="00262691" w:rsidRDefault="00234136" w:rsidP="00501257">
            <w:pPr>
              <w:tabs>
                <w:tab w:val="left" w:pos="0"/>
              </w:tabs>
              <w:rPr>
                <w:rFonts w:ascii="Times New Roman" w:eastAsia="Calibri" w:hAnsi="Times New Roman" w:cs="Times New Roman"/>
                <w:sz w:val="28"/>
                <w:szCs w:val="28"/>
              </w:rPr>
            </w:pPr>
          </w:p>
        </w:tc>
      </w:tr>
    </w:tbl>
    <w:p w:rsidR="00521196" w:rsidRPr="00262691" w:rsidRDefault="00521196" w:rsidP="00521196">
      <w:pPr>
        <w:spacing w:after="0" w:line="240" w:lineRule="auto"/>
        <w:rPr>
          <w:rFonts w:ascii="Times New Roman" w:hAnsi="Times New Roman" w:cs="Times New Roman"/>
          <w:sz w:val="28"/>
          <w:szCs w:val="28"/>
        </w:rPr>
      </w:pPr>
    </w:p>
    <w:p w:rsidR="00501257" w:rsidRPr="00262691" w:rsidRDefault="00501257" w:rsidP="00976EA8">
      <w:pPr>
        <w:tabs>
          <w:tab w:val="left" w:pos="-142"/>
        </w:tabs>
        <w:spacing w:line="360" w:lineRule="auto"/>
        <w:jc w:val="both"/>
        <w:rPr>
          <w:rFonts w:ascii="Times New Roman" w:hAnsi="Times New Roman" w:cs="Times New Roman"/>
          <w:sz w:val="28"/>
          <w:szCs w:val="28"/>
        </w:rPr>
      </w:pPr>
    </w:p>
    <w:p w:rsidR="00501257" w:rsidRPr="00262691" w:rsidRDefault="00501257" w:rsidP="00976EA8">
      <w:pPr>
        <w:tabs>
          <w:tab w:val="left" w:pos="-142"/>
        </w:tabs>
        <w:spacing w:line="360" w:lineRule="auto"/>
        <w:jc w:val="both"/>
        <w:rPr>
          <w:rFonts w:ascii="Times New Roman" w:hAnsi="Times New Roman" w:cs="Times New Roman"/>
          <w:sz w:val="28"/>
          <w:szCs w:val="28"/>
        </w:rPr>
      </w:pPr>
    </w:p>
    <w:p w:rsidR="001D2902" w:rsidRPr="00262691" w:rsidRDefault="001D2902" w:rsidP="00976EA8">
      <w:pPr>
        <w:tabs>
          <w:tab w:val="left" w:pos="-142"/>
        </w:tabs>
        <w:spacing w:line="360" w:lineRule="auto"/>
        <w:jc w:val="both"/>
        <w:rPr>
          <w:rFonts w:ascii="Times New Roman" w:hAnsi="Times New Roman" w:cs="Times New Roman"/>
          <w:sz w:val="28"/>
          <w:szCs w:val="28"/>
        </w:rPr>
      </w:pPr>
    </w:p>
    <w:p w:rsidR="006423A4" w:rsidRPr="00262691" w:rsidRDefault="006423A4" w:rsidP="002253CE">
      <w:pPr>
        <w:tabs>
          <w:tab w:val="left" w:pos="-142"/>
        </w:tabs>
        <w:spacing w:line="360" w:lineRule="auto"/>
        <w:jc w:val="both"/>
        <w:rPr>
          <w:rFonts w:ascii="Times New Roman" w:hAnsi="Times New Roman" w:cs="Times New Roman"/>
          <w:sz w:val="28"/>
          <w:szCs w:val="28"/>
        </w:rPr>
      </w:pPr>
    </w:p>
    <w:p w:rsidR="006423A4" w:rsidRDefault="002253CE" w:rsidP="002253CE">
      <w:pPr>
        <w:tabs>
          <w:tab w:val="left" w:pos="-142"/>
        </w:tabs>
        <w:spacing w:line="360" w:lineRule="auto"/>
        <w:jc w:val="both"/>
        <w:rPr>
          <w:rFonts w:ascii="Times New Roman" w:hAnsi="Times New Roman" w:cs="Times New Roman"/>
          <w:sz w:val="28"/>
          <w:szCs w:val="28"/>
        </w:rPr>
      </w:pPr>
      <w:r w:rsidRPr="00262691">
        <w:rPr>
          <w:rFonts w:ascii="Times New Roman" w:hAnsi="Times New Roman" w:cs="Times New Roman"/>
          <w:sz w:val="28"/>
          <w:szCs w:val="28"/>
        </w:rPr>
        <w:t xml:space="preserve">    НКО «РОКР» направляет Вам </w:t>
      </w:r>
      <w:r w:rsidR="000D6D1C" w:rsidRPr="00262691">
        <w:rPr>
          <w:rFonts w:ascii="Times New Roman" w:hAnsi="Times New Roman" w:cs="Times New Roman"/>
          <w:sz w:val="28"/>
          <w:szCs w:val="28"/>
        </w:rPr>
        <w:t>информацию</w:t>
      </w:r>
      <w:r w:rsidR="000D6D1C">
        <w:rPr>
          <w:rFonts w:ascii="Times New Roman" w:hAnsi="Times New Roman" w:cs="Times New Roman"/>
          <w:sz w:val="28"/>
          <w:szCs w:val="28"/>
        </w:rPr>
        <w:t xml:space="preserve"> </w:t>
      </w:r>
      <w:r w:rsidR="000D6D1C" w:rsidRPr="00262691">
        <w:rPr>
          <w:rFonts w:ascii="Times New Roman" w:hAnsi="Times New Roman" w:cs="Times New Roman"/>
          <w:sz w:val="28"/>
          <w:szCs w:val="28"/>
        </w:rPr>
        <w:t>для</w:t>
      </w:r>
      <w:r w:rsidR="00CD70F6" w:rsidRPr="00262691">
        <w:rPr>
          <w:rFonts w:ascii="Times New Roman" w:hAnsi="Times New Roman" w:cs="Times New Roman"/>
          <w:sz w:val="28"/>
          <w:szCs w:val="28"/>
        </w:rPr>
        <w:t xml:space="preserve"> размещения на ваших </w:t>
      </w:r>
      <w:r w:rsidR="00B327DB">
        <w:rPr>
          <w:rFonts w:ascii="Times New Roman" w:hAnsi="Times New Roman" w:cs="Times New Roman"/>
          <w:sz w:val="28"/>
          <w:szCs w:val="28"/>
        </w:rPr>
        <w:t xml:space="preserve">официальных </w:t>
      </w:r>
      <w:r w:rsidR="000A4CEA" w:rsidRPr="00262691">
        <w:rPr>
          <w:rFonts w:ascii="Times New Roman" w:hAnsi="Times New Roman" w:cs="Times New Roman"/>
          <w:sz w:val="28"/>
          <w:szCs w:val="28"/>
        </w:rPr>
        <w:t>сайтах, в инф</w:t>
      </w:r>
      <w:r w:rsidR="0010166E">
        <w:rPr>
          <w:rFonts w:ascii="Times New Roman" w:hAnsi="Times New Roman" w:cs="Times New Roman"/>
          <w:sz w:val="28"/>
          <w:szCs w:val="28"/>
        </w:rPr>
        <w:t>о</w:t>
      </w:r>
      <w:r w:rsidR="00B327DB">
        <w:rPr>
          <w:rFonts w:ascii="Times New Roman" w:hAnsi="Times New Roman" w:cs="Times New Roman"/>
          <w:sz w:val="28"/>
          <w:szCs w:val="28"/>
        </w:rPr>
        <w:t>рмационных бюллетенях, газетах и т.д.</w:t>
      </w:r>
    </w:p>
    <w:p w:rsidR="003F6854" w:rsidRDefault="003F6854" w:rsidP="002253CE">
      <w:pPr>
        <w:tabs>
          <w:tab w:val="left" w:pos="-142"/>
        </w:tabs>
        <w:spacing w:line="360" w:lineRule="auto"/>
        <w:jc w:val="both"/>
        <w:rPr>
          <w:rFonts w:ascii="Times New Roman" w:hAnsi="Times New Roman" w:cs="Times New Roman"/>
          <w:sz w:val="28"/>
          <w:szCs w:val="28"/>
        </w:rPr>
      </w:pPr>
    </w:p>
    <w:p w:rsidR="003F6854" w:rsidRPr="00262691" w:rsidRDefault="003F6854" w:rsidP="002253CE">
      <w:pPr>
        <w:tabs>
          <w:tab w:val="left" w:pos="-142"/>
        </w:tabs>
        <w:spacing w:line="360" w:lineRule="auto"/>
        <w:jc w:val="both"/>
        <w:rPr>
          <w:rFonts w:ascii="Times New Roman" w:hAnsi="Times New Roman" w:cs="Times New Roman"/>
          <w:sz w:val="28"/>
          <w:szCs w:val="28"/>
        </w:rPr>
      </w:pPr>
    </w:p>
    <w:p w:rsidR="001D2902" w:rsidRPr="00262691" w:rsidRDefault="001D2902" w:rsidP="00976EA8">
      <w:pPr>
        <w:tabs>
          <w:tab w:val="left" w:pos="-142"/>
        </w:tabs>
        <w:spacing w:line="360" w:lineRule="auto"/>
        <w:jc w:val="both"/>
        <w:rPr>
          <w:rFonts w:ascii="Times New Roman" w:hAnsi="Times New Roman" w:cs="Times New Roman"/>
          <w:sz w:val="28"/>
          <w:szCs w:val="28"/>
        </w:rPr>
      </w:pPr>
    </w:p>
    <w:p w:rsidR="00FD4C1D" w:rsidRPr="00262691" w:rsidRDefault="00FD4C1D" w:rsidP="00976EA8">
      <w:pPr>
        <w:tabs>
          <w:tab w:val="left" w:pos="-142"/>
        </w:tabs>
        <w:spacing w:line="360" w:lineRule="auto"/>
        <w:jc w:val="both"/>
        <w:rPr>
          <w:rFonts w:ascii="Times New Roman" w:hAnsi="Times New Roman" w:cs="Times New Roman"/>
          <w:sz w:val="28"/>
          <w:szCs w:val="28"/>
        </w:rPr>
      </w:pPr>
    </w:p>
    <w:p w:rsidR="000A4CEA" w:rsidRPr="00262691" w:rsidRDefault="000A4CEA" w:rsidP="00976EA8">
      <w:pPr>
        <w:tabs>
          <w:tab w:val="left" w:pos="-142"/>
        </w:tabs>
        <w:spacing w:line="360" w:lineRule="auto"/>
        <w:jc w:val="both"/>
        <w:rPr>
          <w:rFonts w:ascii="Times New Roman" w:hAnsi="Times New Roman" w:cs="Times New Roman"/>
          <w:sz w:val="28"/>
          <w:szCs w:val="28"/>
        </w:rPr>
      </w:pPr>
    </w:p>
    <w:p w:rsidR="000A4CEA" w:rsidRPr="00262691" w:rsidRDefault="000A4CEA" w:rsidP="00976EA8">
      <w:pPr>
        <w:tabs>
          <w:tab w:val="left" w:pos="-142"/>
        </w:tabs>
        <w:spacing w:line="360" w:lineRule="auto"/>
        <w:jc w:val="both"/>
        <w:rPr>
          <w:rFonts w:ascii="Times New Roman" w:hAnsi="Times New Roman" w:cs="Times New Roman"/>
          <w:sz w:val="28"/>
          <w:szCs w:val="28"/>
        </w:rPr>
      </w:pPr>
    </w:p>
    <w:p w:rsidR="00C41C06" w:rsidRPr="00262691" w:rsidRDefault="00C41C06" w:rsidP="002A3F60">
      <w:pPr>
        <w:tabs>
          <w:tab w:val="left" w:pos="-142"/>
        </w:tabs>
        <w:spacing w:line="360" w:lineRule="auto"/>
        <w:jc w:val="both"/>
        <w:rPr>
          <w:rFonts w:ascii="Times New Roman" w:hAnsi="Times New Roman" w:cs="Times New Roman"/>
          <w:sz w:val="28"/>
          <w:szCs w:val="28"/>
        </w:rPr>
      </w:pPr>
    </w:p>
    <w:p w:rsidR="00C41C06" w:rsidRDefault="00C41C06" w:rsidP="002A3F60">
      <w:pPr>
        <w:tabs>
          <w:tab w:val="left" w:pos="-142"/>
        </w:tabs>
        <w:spacing w:line="360" w:lineRule="auto"/>
        <w:jc w:val="both"/>
        <w:rPr>
          <w:rFonts w:ascii="Times New Roman" w:hAnsi="Times New Roman" w:cs="Times New Roman"/>
          <w:sz w:val="28"/>
          <w:szCs w:val="28"/>
        </w:rPr>
      </w:pPr>
    </w:p>
    <w:p w:rsidR="001A2434" w:rsidRDefault="001A2434" w:rsidP="002A3F60">
      <w:pPr>
        <w:tabs>
          <w:tab w:val="left" w:pos="-142"/>
        </w:tabs>
        <w:spacing w:line="360" w:lineRule="auto"/>
        <w:jc w:val="both"/>
        <w:rPr>
          <w:rFonts w:ascii="Times New Roman" w:hAnsi="Times New Roman" w:cs="Times New Roman"/>
          <w:sz w:val="28"/>
          <w:szCs w:val="28"/>
        </w:rPr>
      </w:pPr>
    </w:p>
    <w:p w:rsidR="001A2434" w:rsidRDefault="001A2434" w:rsidP="002A3F60">
      <w:pPr>
        <w:tabs>
          <w:tab w:val="left" w:pos="-142"/>
        </w:tabs>
        <w:spacing w:line="360" w:lineRule="auto"/>
        <w:jc w:val="both"/>
        <w:rPr>
          <w:rFonts w:ascii="Times New Roman" w:hAnsi="Times New Roman" w:cs="Times New Roman"/>
          <w:sz w:val="28"/>
          <w:szCs w:val="28"/>
        </w:rPr>
      </w:pPr>
    </w:p>
    <w:p w:rsidR="001A2434" w:rsidRDefault="001A2434" w:rsidP="002A3F60">
      <w:pPr>
        <w:tabs>
          <w:tab w:val="left" w:pos="-142"/>
        </w:tabs>
        <w:spacing w:line="360" w:lineRule="auto"/>
        <w:jc w:val="both"/>
        <w:rPr>
          <w:rFonts w:ascii="Times New Roman" w:hAnsi="Times New Roman" w:cs="Times New Roman"/>
          <w:sz w:val="28"/>
          <w:szCs w:val="28"/>
        </w:rPr>
      </w:pPr>
    </w:p>
    <w:p w:rsidR="001A2434" w:rsidRDefault="001A2434" w:rsidP="002A3F60">
      <w:pPr>
        <w:tabs>
          <w:tab w:val="left" w:pos="-142"/>
        </w:tabs>
        <w:spacing w:line="360" w:lineRule="auto"/>
        <w:jc w:val="both"/>
        <w:rPr>
          <w:rFonts w:ascii="Times New Roman" w:hAnsi="Times New Roman" w:cs="Times New Roman"/>
          <w:sz w:val="28"/>
          <w:szCs w:val="28"/>
        </w:rPr>
      </w:pPr>
    </w:p>
    <w:p w:rsidR="00696010" w:rsidRPr="00696010" w:rsidRDefault="00696010" w:rsidP="00696010">
      <w:pPr>
        <w:pStyle w:val="2"/>
        <w:shd w:val="clear" w:color="auto" w:fill="FFFFFF"/>
        <w:spacing w:before="0" w:beforeAutospacing="0" w:after="420" w:afterAutospacing="0" w:line="405" w:lineRule="atLeast"/>
        <w:jc w:val="center"/>
        <w:rPr>
          <w:bCs w:val="0"/>
          <w:color w:val="333333"/>
          <w:sz w:val="28"/>
          <w:szCs w:val="28"/>
        </w:rPr>
      </w:pPr>
      <w:r w:rsidRPr="00696010">
        <w:rPr>
          <w:bCs w:val="0"/>
          <w:color w:val="333333"/>
          <w:sz w:val="28"/>
          <w:szCs w:val="28"/>
        </w:rPr>
        <w:lastRenderedPageBreak/>
        <w:t>Встреча сотрудников НКО РОКР и представителей партий Законодательного Собрания автономии.</w:t>
      </w:r>
    </w:p>
    <w:p w:rsidR="00696010" w:rsidRDefault="00696010" w:rsidP="00696010">
      <w:pPr>
        <w:pStyle w:val="ac"/>
        <w:shd w:val="clear" w:color="auto" w:fill="FFFFFF"/>
        <w:spacing w:before="0" w:beforeAutospacing="0" w:after="300" w:afterAutospacing="0"/>
        <w:ind w:firstLine="708"/>
        <w:jc w:val="both"/>
        <w:rPr>
          <w:rFonts w:asciiTheme="minorHAnsi" w:eastAsiaTheme="minorHAnsi" w:hAnsiTheme="minorHAnsi" w:cstheme="minorBidi"/>
          <w:sz w:val="22"/>
          <w:szCs w:val="22"/>
          <w:lang w:eastAsia="en-US"/>
        </w:rPr>
      </w:pPr>
      <w:r w:rsidRPr="00696010">
        <w:rPr>
          <w:color w:val="000000"/>
          <w:sz w:val="28"/>
          <w:szCs w:val="28"/>
        </w:rPr>
        <w:t>Необходимость увеличения взноса на проведение капитального ремонта многоквартирных домов в ЕАО обсудили на совместной встрече сотрудники регионального оператора по капремонту и представители партий Законодательного Собрания автономии. Напомним, на очередном заседании областного парламента, прошедшем 27 сентября, большинством голосов депутаты документ не поддержали законопроект об увеличении платы. Однако с данным решением не согласилась организация, занимающаяся проведением капитального ремонта. Как уверяют специалисты, нынешняя сумма просто не позволяет накопить необходимые средства для проведения запланированных работ в срок, сообщает корр.</w:t>
      </w:r>
      <w:r>
        <w:rPr>
          <w:color w:val="000000"/>
          <w:sz w:val="28"/>
          <w:szCs w:val="28"/>
        </w:rPr>
        <w:t xml:space="preserve"> Ссылка на видео </w:t>
      </w:r>
      <w:hyperlink r:id="rId8" w:history="1">
        <w:r w:rsidRPr="00696010">
          <w:rPr>
            <w:rFonts w:asciiTheme="minorHAnsi" w:eastAsiaTheme="minorHAnsi" w:hAnsiTheme="minorHAnsi" w:cstheme="minorBidi"/>
            <w:color w:val="0000FF"/>
            <w:sz w:val="22"/>
            <w:szCs w:val="22"/>
            <w:u w:val="single"/>
            <w:lang w:eastAsia="en-US"/>
          </w:rPr>
          <w:t>http://www.fkr-eao.ru/video</w:t>
        </w:r>
      </w:hyperlink>
    </w:p>
    <w:p w:rsidR="00696010" w:rsidRDefault="00696010" w:rsidP="00696010">
      <w:pPr>
        <w:pStyle w:val="ac"/>
        <w:shd w:val="clear" w:color="auto" w:fill="FFFFFF"/>
        <w:spacing w:before="0" w:beforeAutospacing="0" w:after="300" w:afterAutospacing="0"/>
        <w:ind w:firstLine="708"/>
        <w:jc w:val="both"/>
        <w:rPr>
          <w:rFonts w:asciiTheme="minorHAnsi" w:eastAsiaTheme="minorHAnsi" w:hAnsiTheme="minorHAnsi" w:cstheme="minorBidi"/>
          <w:sz w:val="22"/>
          <w:szCs w:val="22"/>
          <w:lang w:eastAsia="en-US"/>
        </w:rPr>
      </w:pPr>
    </w:p>
    <w:p w:rsidR="00696010" w:rsidRDefault="00696010" w:rsidP="00696010">
      <w:pPr>
        <w:pStyle w:val="ac"/>
        <w:shd w:val="clear" w:color="auto" w:fill="FFFFFF"/>
        <w:spacing w:before="0" w:beforeAutospacing="0" w:after="300" w:afterAutospacing="0"/>
        <w:ind w:firstLine="708"/>
        <w:jc w:val="both"/>
        <w:rPr>
          <w:rFonts w:asciiTheme="minorHAnsi" w:eastAsiaTheme="minorHAnsi" w:hAnsiTheme="minorHAnsi" w:cstheme="minorBidi"/>
          <w:sz w:val="22"/>
          <w:szCs w:val="22"/>
          <w:lang w:eastAsia="en-US"/>
        </w:rPr>
      </w:pPr>
    </w:p>
    <w:p w:rsidR="00696010" w:rsidRPr="00696010" w:rsidRDefault="00696010" w:rsidP="00696010">
      <w:pPr>
        <w:pStyle w:val="ac"/>
        <w:shd w:val="clear" w:color="auto" w:fill="FFFFFF"/>
        <w:spacing w:after="300"/>
        <w:ind w:firstLine="708"/>
        <w:jc w:val="center"/>
        <w:rPr>
          <w:b/>
          <w:color w:val="000000"/>
          <w:sz w:val="28"/>
          <w:szCs w:val="28"/>
        </w:rPr>
      </w:pPr>
      <w:r w:rsidRPr="00696010">
        <w:rPr>
          <w:b/>
          <w:color w:val="000000"/>
          <w:sz w:val="28"/>
          <w:szCs w:val="28"/>
        </w:rPr>
        <w:t>АКЦИЯ! СПИСАНИЕ ПЕНИ</w:t>
      </w:r>
    </w:p>
    <w:p w:rsidR="00696010" w:rsidRPr="00696010" w:rsidRDefault="00696010" w:rsidP="00696010">
      <w:pPr>
        <w:pStyle w:val="ac"/>
        <w:shd w:val="clear" w:color="auto" w:fill="FFFFFF"/>
        <w:spacing w:after="300"/>
        <w:ind w:firstLine="708"/>
        <w:jc w:val="center"/>
        <w:rPr>
          <w:b/>
          <w:color w:val="000000"/>
          <w:sz w:val="28"/>
          <w:szCs w:val="28"/>
        </w:rPr>
      </w:pPr>
      <w:r w:rsidRPr="00696010">
        <w:rPr>
          <w:b/>
          <w:color w:val="000000"/>
          <w:sz w:val="28"/>
          <w:szCs w:val="28"/>
        </w:rPr>
        <w:t>Уважаемые собственни</w:t>
      </w:r>
      <w:r w:rsidRPr="00696010">
        <w:rPr>
          <w:b/>
          <w:color w:val="000000"/>
          <w:sz w:val="28"/>
          <w:szCs w:val="28"/>
        </w:rPr>
        <w:t>ки жилых и нежилых помещений!</w:t>
      </w:r>
    </w:p>
    <w:p w:rsidR="00696010" w:rsidRPr="00696010" w:rsidRDefault="00696010" w:rsidP="00696010">
      <w:pPr>
        <w:pStyle w:val="ac"/>
        <w:shd w:val="clear" w:color="auto" w:fill="FFFFFF"/>
        <w:spacing w:after="300"/>
        <w:ind w:firstLine="708"/>
        <w:jc w:val="both"/>
        <w:rPr>
          <w:color w:val="000000"/>
          <w:sz w:val="28"/>
          <w:szCs w:val="28"/>
        </w:rPr>
      </w:pPr>
      <w:r w:rsidRPr="00696010">
        <w:rPr>
          <w:color w:val="000000"/>
          <w:sz w:val="28"/>
          <w:szCs w:val="28"/>
        </w:rPr>
        <w:t xml:space="preserve">  До 31.12.2019 года Региональный оператор проводит акцию по списанию пени за несвое</w:t>
      </w:r>
      <w:r>
        <w:rPr>
          <w:color w:val="000000"/>
          <w:sz w:val="28"/>
          <w:szCs w:val="28"/>
        </w:rPr>
        <w:t>временное перечисление взносов.</w:t>
      </w:r>
    </w:p>
    <w:p w:rsidR="00696010" w:rsidRPr="00696010" w:rsidRDefault="00696010" w:rsidP="00696010">
      <w:pPr>
        <w:pStyle w:val="ac"/>
        <w:shd w:val="clear" w:color="auto" w:fill="FFFFFF"/>
        <w:spacing w:after="300"/>
        <w:ind w:firstLine="708"/>
        <w:jc w:val="both"/>
        <w:rPr>
          <w:color w:val="000000"/>
          <w:sz w:val="28"/>
          <w:szCs w:val="28"/>
        </w:rPr>
      </w:pPr>
      <w:r w:rsidRPr="00696010">
        <w:rPr>
          <w:color w:val="000000"/>
          <w:sz w:val="28"/>
          <w:szCs w:val="28"/>
        </w:rPr>
        <w:t xml:space="preserve">  У собственников (должников) появилась хорошая возможность сокращения своих расходов по уплате взносов на к</w:t>
      </w:r>
      <w:r>
        <w:rPr>
          <w:color w:val="000000"/>
          <w:sz w:val="28"/>
          <w:szCs w:val="28"/>
        </w:rPr>
        <w:t>апитальный ремонт и пени.</w:t>
      </w:r>
    </w:p>
    <w:p w:rsidR="00696010" w:rsidRPr="00696010" w:rsidRDefault="00696010" w:rsidP="00696010">
      <w:pPr>
        <w:pStyle w:val="ac"/>
        <w:shd w:val="clear" w:color="auto" w:fill="FFFFFF"/>
        <w:spacing w:after="300"/>
        <w:ind w:firstLine="708"/>
        <w:jc w:val="both"/>
        <w:rPr>
          <w:color w:val="000000"/>
          <w:sz w:val="28"/>
          <w:szCs w:val="28"/>
        </w:rPr>
      </w:pPr>
      <w:r w:rsidRPr="00696010">
        <w:rPr>
          <w:color w:val="000000"/>
          <w:sz w:val="28"/>
          <w:szCs w:val="28"/>
        </w:rPr>
        <w:t xml:space="preserve">  Списание пени за несвоевременную оплату взносов на капитальный ремонт в многоквартирных домах Еврейской автономной области производится при полном погашении собственниками помещений задолженности по взносам. </w:t>
      </w:r>
      <w:proofErr w:type="gramStart"/>
      <w:r w:rsidRPr="00696010">
        <w:rPr>
          <w:color w:val="000000"/>
          <w:sz w:val="28"/>
          <w:szCs w:val="28"/>
        </w:rPr>
        <w:t>Для списание</w:t>
      </w:r>
      <w:proofErr w:type="gramEnd"/>
      <w:r w:rsidRPr="00696010">
        <w:rPr>
          <w:color w:val="000000"/>
          <w:sz w:val="28"/>
          <w:szCs w:val="28"/>
        </w:rPr>
        <w:t xml:space="preserve"> пени необходимо обратиться в Региональный оператор (г. Биробиджан ул. Пионерская дом 46 кабинет №7 и ул. Шолом-Алейхема дом 25) с заявлением собственника с приложением документов, подтверждающих оплату задолженности. Возможно данное заявление и документы направить на адрес электронной почты: nkoregop.eao@mail.ru, ro_nkorokr.eao@mail.ru.</w:t>
      </w:r>
    </w:p>
    <w:p w:rsidR="00696010" w:rsidRPr="00696010" w:rsidRDefault="00696010" w:rsidP="00696010">
      <w:pPr>
        <w:pStyle w:val="ac"/>
        <w:shd w:val="clear" w:color="auto" w:fill="FFFFFF"/>
        <w:spacing w:after="300"/>
        <w:ind w:firstLine="708"/>
        <w:jc w:val="both"/>
        <w:rPr>
          <w:color w:val="000000"/>
          <w:sz w:val="28"/>
          <w:szCs w:val="28"/>
        </w:rPr>
      </w:pPr>
    </w:p>
    <w:p w:rsidR="00696010" w:rsidRPr="00696010" w:rsidRDefault="00696010" w:rsidP="00696010">
      <w:pPr>
        <w:pStyle w:val="ac"/>
        <w:shd w:val="clear" w:color="auto" w:fill="FFFFFF"/>
        <w:spacing w:before="0" w:beforeAutospacing="0" w:after="0" w:afterAutospacing="0"/>
        <w:ind w:firstLine="709"/>
        <w:jc w:val="right"/>
        <w:rPr>
          <w:color w:val="000000"/>
          <w:sz w:val="28"/>
          <w:szCs w:val="28"/>
        </w:rPr>
      </w:pPr>
      <w:r w:rsidRPr="00696010">
        <w:rPr>
          <w:color w:val="000000"/>
          <w:sz w:val="28"/>
          <w:szCs w:val="28"/>
        </w:rPr>
        <w:t>Подробности проведения Акции собственники могут узнать в</w:t>
      </w:r>
    </w:p>
    <w:p w:rsidR="00696010" w:rsidRPr="00696010" w:rsidRDefault="00696010" w:rsidP="00696010">
      <w:pPr>
        <w:pStyle w:val="ac"/>
        <w:shd w:val="clear" w:color="auto" w:fill="FFFFFF"/>
        <w:spacing w:before="0" w:beforeAutospacing="0" w:after="0" w:afterAutospacing="0"/>
        <w:ind w:firstLine="709"/>
        <w:jc w:val="right"/>
        <w:rPr>
          <w:color w:val="000000"/>
          <w:sz w:val="28"/>
          <w:szCs w:val="28"/>
        </w:rPr>
      </w:pPr>
      <w:r w:rsidRPr="00696010">
        <w:rPr>
          <w:color w:val="000000"/>
          <w:sz w:val="28"/>
          <w:szCs w:val="28"/>
        </w:rPr>
        <w:t>Расчетном отделе Регионального оператора.</w:t>
      </w:r>
    </w:p>
    <w:p w:rsidR="00696010" w:rsidRPr="00696010" w:rsidRDefault="00696010" w:rsidP="00696010">
      <w:pPr>
        <w:pStyle w:val="ac"/>
        <w:shd w:val="clear" w:color="auto" w:fill="FFFFFF"/>
        <w:spacing w:before="0" w:beforeAutospacing="0" w:after="0" w:afterAutospacing="0"/>
        <w:ind w:firstLine="709"/>
        <w:jc w:val="right"/>
        <w:rPr>
          <w:color w:val="000000"/>
          <w:sz w:val="28"/>
          <w:szCs w:val="28"/>
        </w:rPr>
      </w:pPr>
      <w:r w:rsidRPr="00696010">
        <w:rPr>
          <w:color w:val="000000"/>
          <w:sz w:val="28"/>
          <w:szCs w:val="28"/>
        </w:rPr>
        <w:t>Телефон 2-12-06.</w:t>
      </w:r>
    </w:p>
    <w:p w:rsidR="00696010" w:rsidRPr="00696010" w:rsidRDefault="00696010" w:rsidP="00696010">
      <w:pPr>
        <w:pStyle w:val="ac"/>
        <w:shd w:val="clear" w:color="auto" w:fill="FFFFFF"/>
        <w:spacing w:before="0" w:beforeAutospacing="0" w:after="0" w:afterAutospacing="0"/>
        <w:ind w:firstLine="709"/>
        <w:jc w:val="right"/>
        <w:rPr>
          <w:color w:val="000000"/>
          <w:sz w:val="28"/>
          <w:szCs w:val="28"/>
        </w:rPr>
      </w:pPr>
    </w:p>
    <w:p w:rsidR="00696010" w:rsidRPr="00696010" w:rsidRDefault="00696010" w:rsidP="00696010">
      <w:pPr>
        <w:pStyle w:val="ac"/>
        <w:shd w:val="clear" w:color="auto" w:fill="FFFFFF"/>
        <w:spacing w:before="0" w:beforeAutospacing="0" w:after="300" w:afterAutospacing="0"/>
        <w:ind w:firstLine="708"/>
        <w:jc w:val="both"/>
        <w:rPr>
          <w:color w:val="000000"/>
          <w:sz w:val="28"/>
          <w:szCs w:val="28"/>
        </w:rPr>
      </w:pPr>
    </w:p>
    <w:p w:rsidR="00696010" w:rsidRPr="00696010" w:rsidRDefault="00696010" w:rsidP="002A3F60">
      <w:pPr>
        <w:tabs>
          <w:tab w:val="left" w:pos="-142"/>
        </w:tabs>
        <w:spacing w:line="360" w:lineRule="auto"/>
        <w:jc w:val="both"/>
        <w:rPr>
          <w:rFonts w:ascii="Times New Roman" w:hAnsi="Times New Roman" w:cs="Times New Roman"/>
          <w:sz w:val="28"/>
          <w:szCs w:val="28"/>
        </w:rPr>
      </w:pPr>
    </w:p>
    <w:p w:rsidR="00696010" w:rsidRPr="00696010" w:rsidRDefault="00696010" w:rsidP="00696010">
      <w:pPr>
        <w:spacing w:after="420" w:line="405" w:lineRule="atLeast"/>
        <w:jc w:val="center"/>
        <w:outlineLvl w:val="1"/>
        <w:rPr>
          <w:rFonts w:ascii="Times New Roman" w:eastAsia="Times New Roman" w:hAnsi="Times New Roman" w:cs="Times New Roman"/>
          <w:b/>
          <w:color w:val="333333"/>
          <w:sz w:val="28"/>
          <w:szCs w:val="28"/>
          <w:lang w:eastAsia="ru-RU"/>
        </w:rPr>
      </w:pPr>
      <w:r w:rsidRPr="00696010">
        <w:rPr>
          <w:rFonts w:ascii="Times New Roman" w:eastAsia="Times New Roman" w:hAnsi="Times New Roman" w:cs="Times New Roman"/>
          <w:b/>
          <w:color w:val="333333"/>
          <w:sz w:val="28"/>
          <w:szCs w:val="28"/>
          <w:lang w:eastAsia="ru-RU"/>
        </w:rPr>
        <w:lastRenderedPageBreak/>
        <w:t>О многоквартирных домах с процентом износа 70 и более</w:t>
      </w:r>
    </w:p>
    <w:p w:rsidR="00696010" w:rsidRPr="00696010" w:rsidRDefault="00696010" w:rsidP="00696010">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696010">
        <w:rPr>
          <w:rFonts w:ascii="Times New Roman" w:eastAsia="Times New Roman" w:hAnsi="Times New Roman" w:cs="Times New Roman"/>
          <w:color w:val="000000"/>
          <w:sz w:val="28"/>
          <w:szCs w:val="28"/>
          <w:lang w:eastAsia="ru-RU"/>
        </w:rPr>
        <w:t>         Некоммерческая организация – фонд «Региональный оператор по проведению капитального ремонта многоквартирных домов Еврейской автономной области» (далее – Региональный оператор) выражает обеспокоенность в связи с наличием проблемных вопросов, возникающих в период реализации региональной программы проведения капитального ремонта общего имущества в многоквартирных домах, расположенных на территории Еврейской автономной области, на 2014-2043 годы, утвержденной постановлением правительства Еврейской автономной области от 22.04.2014                 № 178-пп (далее – Региональная программа), требующих безотлагательного принятия конструктивных решений на уровне органов государственной власти Еврейской автономной области.</w:t>
      </w:r>
    </w:p>
    <w:p w:rsidR="00696010" w:rsidRPr="00696010" w:rsidRDefault="00696010" w:rsidP="00696010">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696010">
        <w:rPr>
          <w:rFonts w:ascii="Times New Roman" w:eastAsia="Times New Roman" w:hAnsi="Times New Roman" w:cs="Times New Roman"/>
          <w:color w:val="000000"/>
          <w:sz w:val="28"/>
          <w:szCs w:val="28"/>
          <w:lang w:eastAsia="ru-RU"/>
        </w:rPr>
        <w:t>         Одной из существенных проблем считаем включение в Региональную программу объектов жилищного фонда, имеющих не только значительный физический (более 70%), но и функциональный (моральный) износ, который отражает несоответствие строительных конструкций, инженерной инфраструктуры и здания в целом эргономическим требованиям и включает в себя следующие показатели: наличие сгораемых конструкций (деревянных наружных стен, перекрытий и перегородок), отсутствие внутридомовых инженерных систем, ванных комнат, санузлов и др.).</w:t>
      </w:r>
    </w:p>
    <w:p w:rsidR="00696010" w:rsidRPr="00696010" w:rsidRDefault="00696010" w:rsidP="00696010">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696010">
        <w:rPr>
          <w:rFonts w:ascii="Times New Roman" w:eastAsia="Times New Roman" w:hAnsi="Times New Roman" w:cs="Times New Roman"/>
          <w:color w:val="000000"/>
          <w:sz w:val="28"/>
          <w:szCs w:val="28"/>
          <w:lang w:eastAsia="ru-RU"/>
        </w:rPr>
        <w:t>         Во исполнение функций Регионального оператора, определенных в статье 13(1) закона Еврейской автономной области от 28.06.2013 № 324-ОЗ «О создании системы проведения капитального ремонта общего имущества в многоквартирных домах, расположенных на территории Еврейской автономной области», в целях выполнения краткосрочного плана по итогам проведенного электронного аукциона заключен договор на выполнение работ по капитальному ремонту общего имущества (внутридомовых инженерных систем электро-, тепло-, водоснабжения) в многоквартирном доме (далее – МКД) по адресу: ЕАО, с. Птичник, ул. Советская, д. 92, от 09.01.2019 № 2-КР/2018 с подрядной организацией ООО «Проект-АПМ».</w:t>
      </w:r>
    </w:p>
    <w:p w:rsidR="00696010" w:rsidRPr="00696010" w:rsidRDefault="00696010" w:rsidP="00696010">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696010">
        <w:rPr>
          <w:rFonts w:ascii="Times New Roman" w:eastAsia="Times New Roman" w:hAnsi="Times New Roman" w:cs="Times New Roman"/>
          <w:color w:val="000000"/>
          <w:sz w:val="28"/>
          <w:szCs w:val="28"/>
          <w:lang w:eastAsia="ru-RU"/>
        </w:rPr>
        <w:t>         Вместе с тем выполнение ремонтных работ не представляется возможным в связи с неудовлетворительным состоянием не только основных конструктивных элементов общего имущества в данном МКД, но и конструктивных элементов в жилых помещениях.</w:t>
      </w:r>
    </w:p>
    <w:p w:rsidR="00696010" w:rsidRPr="00696010" w:rsidRDefault="00696010" w:rsidP="00696010">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696010">
        <w:rPr>
          <w:rFonts w:ascii="Times New Roman" w:eastAsia="Times New Roman" w:hAnsi="Times New Roman" w:cs="Times New Roman"/>
          <w:color w:val="000000"/>
          <w:sz w:val="28"/>
          <w:szCs w:val="28"/>
          <w:lang w:eastAsia="ru-RU"/>
        </w:rPr>
        <w:t>         Согласно справке о техническом состоянии от 30.09.2019 № 122, представленной ОГБУ «</w:t>
      </w:r>
      <w:proofErr w:type="spellStart"/>
      <w:r w:rsidRPr="00696010">
        <w:rPr>
          <w:rFonts w:ascii="Times New Roman" w:eastAsia="Times New Roman" w:hAnsi="Times New Roman" w:cs="Times New Roman"/>
          <w:color w:val="000000"/>
          <w:sz w:val="28"/>
          <w:szCs w:val="28"/>
          <w:lang w:eastAsia="ru-RU"/>
        </w:rPr>
        <w:t>Облкадастр</w:t>
      </w:r>
      <w:proofErr w:type="spellEnd"/>
      <w:r w:rsidRPr="00696010">
        <w:rPr>
          <w:rFonts w:ascii="Times New Roman" w:eastAsia="Times New Roman" w:hAnsi="Times New Roman" w:cs="Times New Roman"/>
          <w:color w:val="000000"/>
          <w:sz w:val="28"/>
          <w:szCs w:val="28"/>
          <w:lang w:eastAsia="ru-RU"/>
        </w:rPr>
        <w:t xml:space="preserve">», общий процент износа основных конструктивных элементов в МКД по адресу: ЕАО, с. Птичник, ул. </w:t>
      </w:r>
      <w:proofErr w:type="gramStart"/>
      <w:r w:rsidRPr="00696010">
        <w:rPr>
          <w:rFonts w:ascii="Times New Roman" w:eastAsia="Times New Roman" w:hAnsi="Times New Roman" w:cs="Times New Roman"/>
          <w:color w:val="000000"/>
          <w:sz w:val="28"/>
          <w:szCs w:val="28"/>
          <w:lang w:eastAsia="ru-RU"/>
        </w:rPr>
        <w:t>Советская,   </w:t>
      </w:r>
      <w:proofErr w:type="gramEnd"/>
      <w:r w:rsidRPr="00696010">
        <w:rPr>
          <w:rFonts w:ascii="Times New Roman" w:eastAsia="Times New Roman" w:hAnsi="Times New Roman" w:cs="Times New Roman"/>
          <w:color w:val="000000"/>
          <w:sz w:val="28"/>
          <w:szCs w:val="28"/>
          <w:lang w:eastAsia="ru-RU"/>
        </w:rPr>
        <w:t>                  д. 92, составляет 75%.</w:t>
      </w:r>
    </w:p>
    <w:p w:rsidR="00696010" w:rsidRPr="00696010" w:rsidRDefault="00696010" w:rsidP="00696010">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696010">
        <w:rPr>
          <w:rFonts w:ascii="Times New Roman" w:eastAsia="Times New Roman" w:hAnsi="Times New Roman" w:cs="Times New Roman"/>
          <w:color w:val="000000"/>
          <w:sz w:val="28"/>
          <w:szCs w:val="28"/>
          <w:lang w:eastAsia="ru-RU"/>
        </w:rPr>
        <w:t>         Следует отметить аналогичное техническое состояние МКД № 100 по                    ул. Советской в с. Птичник ЕАО, в котором предусмотрен капитальный ремонт общего имущества внутридомовых инженерных систем в рамках краткосрочного плана на 2020 год.</w:t>
      </w:r>
    </w:p>
    <w:p w:rsidR="00696010" w:rsidRPr="00696010" w:rsidRDefault="00696010" w:rsidP="00696010">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696010">
        <w:rPr>
          <w:rFonts w:ascii="Times New Roman" w:eastAsia="Times New Roman" w:hAnsi="Times New Roman" w:cs="Times New Roman"/>
          <w:color w:val="000000"/>
          <w:sz w:val="28"/>
          <w:szCs w:val="28"/>
          <w:lang w:eastAsia="ru-RU"/>
        </w:rPr>
        <w:lastRenderedPageBreak/>
        <w:t>         Указанная проблема актуальна: в Региональную программу включены МКД, физический износ основных конструктивных элементов (крыша, стены, фундамент) которых 70% и более, а капитальный ремонт в которых финансово затратный и неэффективный.</w:t>
      </w:r>
    </w:p>
    <w:p w:rsidR="00696010" w:rsidRPr="00696010" w:rsidRDefault="00696010" w:rsidP="00696010">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696010">
        <w:rPr>
          <w:rFonts w:ascii="Times New Roman" w:eastAsia="Times New Roman" w:hAnsi="Times New Roman" w:cs="Times New Roman"/>
          <w:color w:val="000000"/>
          <w:sz w:val="28"/>
          <w:szCs w:val="28"/>
          <w:lang w:eastAsia="ru-RU"/>
        </w:rPr>
        <w:t>         Количество таких МКД в Региональной программе – 25 общей площадью 14,664 тыс. кв. метров, в том числе по муниципальным образованиям городских и сельских поселений Еврейской автономной области:</w:t>
      </w:r>
    </w:p>
    <w:tbl>
      <w:tblPr>
        <w:tblW w:w="9630" w:type="dxa"/>
        <w:shd w:val="clear" w:color="auto" w:fill="FFFFFF"/>
        <w:tblCellMar>
          <w:top w:w="15" w:type="dxa"/>
          <w:left w:w="15" w:type="dxa"/>
          <w:bottom w:w="15" w:type="dxa"/>
          <w:right w:w="15" w:type="dxa"/>
        </w:tblCellMar>
        <w:tblLook w:val="04A0" w:firstRow="1" w:lastRow="0" w:firstColumn="1" w:lastColumn="0" w:noHBand="0" w:noVBand="1"/>
      </w:tblPr>
      <w:tblGrid>
        <w:gridCol w:w="4515"/>
        <w:gridCol w:w="2430"/>
        <w:gridCol w:w="2685"/>
      </w:tblGrid>
      <w:tr w:rsidR="00696010" w:rsidRPr="00696010" w:rsidTr="00696010">
        <w:tc>
          <w:tcPr>
            <w:tcW w:w="4515" w:type="dxa"/>
            <w:vMerge w:val="restart"/>
            <w:tcBorders>
              <w:top w:val="nil"/>
              <w:left w:val="nil"/>
              <w:bottom w:val="nil"/>
              <w:right w:val="nil"/>
            </w:tcBorders>
            <w:shd w:val="clear" w:color="auto" w:fill="FFFFFF"/>
            <w:vAlign w:val="center"/>
            <w:hideMark/>
          </w:tcPr>
          <w:p w:rsidR="00696010" w:rsidRPr="00696010" w:rsidRDefault="00696010" w:rsidP="00696010">
            <w:pPr>
              <w:spacing w:after="300" w:line="240" w:lineRule="auto"/>
              <w:jc w:val="center"/>
              <w:rPr>
                <w:rFonts w:ascii="Times New Roman" w:eastAsia="Times New Roman" w:hAnsi="Times New Roman" w:cs="Times New Roman"/>
                <w:color w:val="000000"/>
                <w:sz w:val="28"/>
                <w:szCs w:val="28"/>
                <w:lang w:eastAsia="ru-RU"/>
              </w:rPr>
            </w:pPr>
            <w:r w:rsidRPr="00696010">
              <w:rPr>
                <w:rFonts w:ascii="Times New Roman" w:eastAsia="Times New Roman" w:hAnsi="Times New Roman" w:cs="Times New Roman"/>
                <w:color w:val="000000"/>
                <w:sz w:val="28"/>
                <w:szCs w:val="28"/>
                <w:lang w:eastAsia="ru-RU"/>
              </w:rPr>
              <w:t>Муниципальное образование</w:t>
            </w:r>
          </w:p>
        </w:tc>
        <w:tc>
          <w:tcPr>
            <w:tcW w:w="5115" w:type="dxa"/>
            <w:gridSpan w:val="2"/>
            <w:tcBorders>
              <w:top w:val="nil"/>
              <w:left w:val="nil"/>
              <w:bottom w:val="nil"/>
              <w:right w:val="nil"/>
            </w:tcBorders>
            <w:shd w:val="clear" w:color="auto" w:fill="FFFFFF"/>
            <w:vAlign w:val="center"/>
            <w:hideMark/>
          </w:tcPr>
          <w:p w:rsidR="00696010" w:rsidRPr="00696010" w:rsidRDefault="00696010" w:rsidP="00696010">
            <w:pPr>
              <w:spacing w:after="300" w:line="240" w:lineRule="auto"/>
              <w:jc w:val="center"/>
              <w:rPr>
                <w:rFonts w:ascii="Times New Roman" w:eastAsia="Times New Roman" w:hAnsi="Times New Roman" w:cs="Times New Roman"/>
                <w:color w:val="000000"/>
                <w:sz w:val="28"/>
                <w:szCs w:val="28"/>
                <w:lang w:eastAsia="ru-RU"/>
              </w:rPr>
            </w:pPr>
            <w:r w:rsidRPr="00696010">
              <w:rPr>
                <w:rFonts w:ascii="Times New Roman" w:eastAsia="Times New Roman" w:hAnsi="Times New Roman" w:cs="Times New Roman"/>
                <w:color w:val="000000"/>
                <w:sz w:val="28"/>
                <w:szCs w:val="28"/>
                <w:lang w:eastAsia="ru-RU"/>
              </w:rPr>
              <w:t>МКД, физический износ основных конструктивных элементов (крыша, стены, фундамент) которых 70% и более</w:t>
            </w:r>
          </w:p>
        </w:tc>
      </w:tr>
      <w:tr w:rsidR="00696010" w:rsidRPr="00696010" w:rsidTr="00696010">
        <w:tc>
          <w:tcPr>
            <w:tcW w:w="0" w:type="auto"/>
            <w:vMerge/>
            <w:tcBorders>
              <w:top w:val="nil"/>
              <w:left w:val="nil"/>
              <w:bottom w:val="nil"/>
              <w:right w:val="nil"/>
            </w:tcBorders>
            <w:shd w:val="clear" w:color="auto" w:fill="FFFFFF"/>
            <w:vAlign w:val="center"/>
            <w:hideMark/>
          </w:tcPr>
          <w:p w:rsidR="00696010" w:rsidRPr="00696010" w:rsidRDefault="00696010" w:rsidP="00696010">
            <w:pPr>
              <w:spacing w:after="0" w:line="240" w:lineRule="auto"/>
              <w:rPr>
                <w:rFonts w:ascii="Times New Roman" w:eastAsia="Times New Roman" w:hAnsi="Times New Roman" w:cs="Times New Roman"/>
                <w:color w:val="000000"/>
                <w:sz w:val="28"/>
                <w:szCs w:val="28"/>
                <w:lang w:eastAsia="ru-RU"/>
              </w:rPr>
            </w:pPr>
          </w:p>
        </w:tc>
        <w:tc>
          <w:tcPr>
            <w:tcW w:w="2430" w:type="dxa"/>
            <w:tcBorders>
              <w:top w:val="nil"/>
              <w:left w:val="nil"/>
              <w:bottom w:val="nil"/>
              <w:right w:val="nil"/>
            </w:tcBorders>
            <w:shd w:val="clear" w:color="auto" w:fill="FFFFFF"/>
            <w:vAlign w:val="center"/>
            <w:hideMark/>
          </w:tcPr>
          <w:p w:rsidR="00696010" w:rsidRPr="00696010" w:rsidRDefault="00696010" w:rsidP="00696010">
            <w:pPr>
              <w:spacing w:after="300" w:line="240" w:lineRule="auto"/>
              <w:jc w:val="center"/>
              <w:rPr>
                <w:rFonts w:ascii="Times New Roman" w:eastAsia="Times New Roman" w:hAnsi="Times New Roman" w:cs="Times New Roman"/>
                <w:color w:val="000000"/>
                <w:sz w:val="28"/>
                <w:szCs w:val="28"/>
                <w:lang w:eastAsia="ru-RU"/>
              </w:rPr>
            </w:pPr>
            <w:r w:rsidRPr="00696010">
              <w:rPr>
                <w:rFonts w:ascii="Times New Roman" w:eastAsia="Times New Roman" w:hAnsi="Times New Roman" w:cs="Times New Roman"/>
                <w:color w:val="000000"/>
                <w:sz w:val="28"/>
                <w:szCs w:val="28"/>
                <w:lang w:eastAsia="ru-RU"/>
              </w:rPr>
              <w:t>Количество, шт.</w:t>
            </w:r>
          </w:p>
        </w:tc>
        <w:tc>
          <w:tcPr>
            <w:tcW w:w="2685" w:type="dxa"/>
            <w:tcBorders>
              <w:top w:val="nil"/>
              <w:left w:val="nil"/>
              <w:bottom w:val="nil"/>
              <w:right w:val="nil"/>
            </w:tcBorders>
            <w:shd w:val="clear" w:color="auto" w:fill="FFFFFF"/>
            <w:vAlign w:val="center"/>
            <w:hideMark/>
          </w:tcPr>
          <w:p w:rsidR="00696010" w:rsidRPr="00696010" w:rsidRDefault="00696010" w:rsidP="00696010">
            <w:pPr>
              <w:spacing w:after="300" w:line="240" w:lineRule="auto"/>
              <w:jc w:val="center"/>
              <w:rPr>
                <w:rFonts w:ascii="Times New Roman" w:eastAsia="Times New Roman" w:hAnsi="Times New Roman" w:cs="Times New Roman"/>
                <w:color w:val="000000"/>
                <w:sz w:val="28"/>
                <w:szCs w:val="28"/>
                <w:lang w:eastAsia="ru-RU"/>
              </w:rPr>
            </w:pPr>
            <w:r w:rsidRPr="00696010">
              <w:rPr>
                <w:rFonts w:ascii="Times New Roman" w:eastAsia="Times New Roman" w:hAnsi="Times New Roman" w:cs="Times New Roman"/>
                <w:color w:val="000000"/>
                <w:sz w:val="28"/>
                <w:szCs w:val="28"/>
                <w:lang w:eastAsia="ru-RU"/>
              </w:rPr>
              <w:t xml:space="preserve">Общая площадь МКД, </w:t>
            </w:r>
            <w:proofErr w:type="spellStart"/>
            <w:r w:rsidRPr="00696010">
              <w:rPr>
                <w:rFonts w:ascii="Times New Roman" w:eastAsia="Times New Roman" w:hAnsi="Times New Roman" w:cs="Times New Roman"/>
                <w:color w:val="000000"/>
                <w:sz w:val="28"/>
                <w:szCs w:val="28"/>
                <w:lang w:eastAsia="ru-RU"/>
              </w:rPr>
              <w:t>кв.м</w:t>
            </w:r>
            <w:proofErr w:type="spellEnd"/>
          </w:p>
        </w:tc>
      </w:tr>
      <w:tr w:rsidR="00696010" w:rsidRPr="00696010" w:rsidTr="00696010">
        <w:tc>
          <w:tcPr>
            <w:tcW w:w="4515" w:type="dxa"/>
            <w:tcBorders>
              <w:top w:val="nil"/>
              <w:left w:val="nil"/>
              <w:bottom w:val="nil"/>
              <w:right w:val="nil"/>
            </w:tcBorders>
            <w:shd w:val="clear" w:color="auto" w:fill="FFFFFF"/>
            <w:vAlign w:val="center"/>
            <w:hideMark/>
          </w:tcPr>
          <w:p w:rsidR="00696010" w:rsidRPr="00696010" w:rsidRDefault="00696010" w:rsidP="00696010">
            <w:pPr>
              <w:spacing w:after="0" w:line="240" w:lineRule="auto"/>
              <w:rPr>
                <w:rFonts w:ascii="Times New Roman" w:eastAsia="Times New Roman" w:hAnsi="Times New Roman" w:cs="Times New Roman"/>
                <w:color w:val="000000"/>
                <w:sz w:val="28"/>
                <w:szCs w:val="28"/>
                <w:lang w:eastAsia="ru-RU"/>
              </w:rPr>
            </w:pPr>
            <w:r w:rsidRPr="00696010">
              <w:rPr>
                <w:rFonts w:ascii="Times New Roman" w:eastAsia="Times New Roman" w:hAnsi="Times New Roman" w:cs="Times New Roman"/>
                <w:color w:val="000000"/>
                <w:sz w:val="28"/>
                <w:szCs w:val="28"/>
                <w:lang w:eastAsia="ru-RU"/>
              </w:rPr>
              <w:t>«Город Биробиджан»</w:t>
            </w:r>
          </w:p>
        </w:tc>
        <w:tc>
          <w:tcPr>
            <w:tcW w:w="2430" w:type="dxa"/>
            <w:tcBorders>
              <w:top w:val="nil"/>
              <w:left w:val="nil"/>
              <w:bottom w:val="nil"/>
              <w:right w:val="nil"/>
            </w:tcBorders>
            <w:shd w:val="clear" w:color="auto" w:fill="FFFFFF"/>
            <w:vAlign w:val="center"/>
            <w:hideMark/>
          </w:tcPr>
          <w:p w:rsidR="00696010" w:rsidRPr="00696010" w:rsidRDefault="00696010" w:rsidP="00696010">
            <w:pPr>
              <w:spacing w:after="300" w:line="240" w:lineRule="auto"/>
              <w:jc w:val="center"/>
              <w:rPr>
                <w:rFonts w:ascii="Times New Roman" w:eastAsia="Times New Roman" w:hAnsi="Times New Roman" w:cs="Times New Roman"/>
                <w:color w:val="000000"/>
                <w:sz w:val="28"/>
                <w:szCs w:val="28"/>
                <w:lang w:eastAsia="ru-RU"/>
              </w:rPr>
            </w:pPr>
            <w:r w:rsidRPr="00696010">
              <w:rPr>
                <w:rFonts w:ascii="Times New Roman" w:eastAsia="Times New Roman" w:hAnsi="Times New Roman" w:cs="Times New Roman"/>
                <w:color w:val="000000"/>
                <w:sz w:val="28"/>
                <w:szCs w:val="28"/>
                <w:lang w:eastAsia="ru-RU"/>
              </w:rPr>
              <w:t>6</w:t>
            </w:r>
          </w:p>
        </w:tc>
        <w:tc>
          <w:tcPr>
            <w:tcW w:w="2685" w:type="dxa"/>
            <w:tcBorders>
              <w:top w:val="nil"/>
              <w:left w:val="nil"/>
              <w:bottom w:val="nil"/>
              <w:right w:val="nil"/>
            </w:tcBorders>
            <w:shd w:val="clear" w:color="auto" w:fill="FFFFFF"/>
            <w:vAlign w:val="center"/>
            <w:hideMark/>
          </w:tcPr>
          <w:p w:rsidR="00696010" w:rsidRPr="00696010" w:rsidRDefault="00696010" w:rsidP="00696010">
            <w:pPr>
              <w:spacing w:after="300" w:line="240" w:lineRule="auto"/>
              <w:jc w:val="center"/>
              <w:rPr>
                <w:rFonts w:ascii="Times New Roman" w:eastAsia="Times New Roman" w:hAnsi="Times New Roman" w:cs="Times New Roman"/>
                <w:color w:val="000000"/>
                <w:sz w:val="28"/>
                <w:szCs w:val="28"/>
                <w:lang w:eastAsia="ru-RU"/>
              </w:rPr>
            </w:pPr>
            <w:r w:rsidRPr="00696010">
              <w:rPr>
                <w:rFonts w:ascii="Times New Roman" w:eastAsia="Times New Roman" w:hAnsi="Times New Roman" w:cs="Times New Roman"/>
                <w:color w:val="000000"/>
                <w:sz w:val="28"/>
                <w:szCs w:val="28"/>
                <w:lang w:eastAsia="ru-RU"/>
              </w:rPr>
              <w:t>2 706,4</w:t>
            </w:r>
          </w:p>
        </w:tc>
      </w:tr>
      <w:tr w:rsidR="00696010" w:rsidRPr="00696010" w:rsidTr="00696010">
        <w:tc>
          <w:tcPr>
            <w:tcW w:w="4515" w:type="dxa"/>
            <w:tcBorders>
              <w:top w:val="nil"/>
              <w:left w:val="nil"/>
              <w:bottom w:val="nil"/>
              <w:right w:val="nil"/>
            </w:tcBorders>
            <w:shd w:val="clear" w:color="auto" w:fill="FFFFFF"/>
            <w:vAlign w:val="center"/>
            <w:hideMark/>
          </w:tcPr>
          <w:p w:rsidR="00696010" w:rsidRPr="00696010" w:rsidRDefault="00696010" w:rsidP="00696010">
            <w:pPr>
              <w:spacing w:after="0" w:line="240" w:lineRule="auto"/>
              <w:rPr>
                <w:rFonts w:ascii="Times New Roman" w:eastAsia="Times New Roman" w:hAnsi="Times New Roman" w:cs="Times New Roman"/>
                <w:color w:val="000000"/>
                <w:sz w:val="28"/>
                <w:szCs w:val="28"/>
                <w:lang w:eastAsia="ru-RU"/>
              </w:rPr>
            </w:pPr>
            <w:r w:rsidRPr="00696010">
              <w:rPr>
                <w:rFonts w:ascii="Times New Roman" w:eastAsia="Times New Roman" w:hAnsi="Times New Roman" w:cs="Times New Roman"/>
                <w:color w:val="000000"/>
                <w:sz w:val="28"/>
                <w:szCs w:val="28"/>
                <w:lang w:eastAsia="ru-RU"/>
              </w:rPr>
              <w:t>«</w:t>
            </w:r>
            <w:proofErr w:type="spellStart"/>
            <w:r w:rsidRPr="00696010">
              <w:rPr>
                <w:rFonts w:ascii="Times New Roman" w:eastAsia="Times New Roman" w:hAnsi="Times New Roman" w:cs="Times New Roman"/>
                <w:color w:val="000000"/>
                <w:sz w:val="28"/>
                <w:szCs w:val="28"/>
                <w:lang w:eastAsia="ru-RU"/>
              </w:rPr>
              <w:t>Бирское</w:t>
            </w:r>
            <w:proofErr w:type="spellEnd"/>
            <w:r w:rsidRPr="00696010">
              <w:rPr>
                <w:rFonts w:ascii="Times New Roman" w:eastAsia="Times New Roman" w:hAnsi="Times New Roman" w:cs="Times New Roman"/>
                <w:color w:val="000000"/>
                <w:sz w:val="28"/>
                <w:szCs w:val="28"/>
                <w:lang w:eastAsia="ru-RU"/>
              </w:rPr>
              <w:t xml:space="preserve"> городское поселение»</w:t>
            </w:r>
          </w:p>
        </w:tc>
        <w:tc>
          <w:tcPr>
            <w:tcW w:w="2430" w:type="dxa"/>
            <w:tcBorders>
              <w:top w:val="nil"/>
              <w:left w:val="nil"/>
              <w:bottom w:val="nil"/>
              <w:right w:val="nil"/>
            </w:tcBorders>
            <w:shd w:val="clear" w:color="auto" w:fill="FFFFFF"/>
            <w:vAlign w:val="center"/>
            <w:hideMark/>
          </w:tcPr>
          <w:p w:rsidR="00696010" w:rsidRPr="00696010" w:rsidRDefault="00696010" w:rsidP="00696010">
            <w:pPr>
              <w:spacing w:after="300" w:line="240" w:lineRule="auto"/>
              <w:jc w:val="center"/>
              <w:rPr>
                <w:rFonts w:ascii="Times New Roman" w:eastAsia="Times New Roman" w:hAnsi="Times New Roman" w:cs="Times New Roman"/>
                <w:color w:val="000000"/>
                <w:sz w:val="28"/>
                <w:szCs w:val="28"/>
                <w:lang w:eastAsia="ru-RU"/>
              </w:rPr>
            </w:pPr>
            <w:r w:rsidRPr="00696010">
              <w:rPr>
                <w:rFonts w:ascii="Times New Roman" w:eastAsia="Times New Roman" w:hAnsi="Times New Roman" w:cs="Times New Roman"/>
                <w:color w:val="000000"/>
                <w:sz w:val="28"/>
                <w:szCs w:val="28"/>
                <w:lang w:eastAsia="ru-RU"/>
              </w:rPr>
              <w:t>1</w:t>
            </w:r>
          </w:p>
        </w:tc>
        <w:tc>
          <w:tcPr>
            <w:tcW w:w="2685" w:type="dxa"/>
            <w:tcBorders>
              <w:top w:val="nil"/>
              <w:left w:val="nil"/>
              <w:bottom w:val="nil"/>
              <w:right w:val="nil"/>
            </w:tcBorders>
            <w:shd w:val="clear" w:color="auto" w:fill="FFFFFF"/>
            <w:vAlign w:val="center"/>
            <w:hideMark/>
          </w:tcPr>
          <w:p w:rsidR="00696010" w:rsidRPr="00696010" w:rsidRDefault="00696010" w:rsidP="00696010">
            <w:pPr>
              <w:spacing w:after="300" w:line="240" w:lineRule="auto"/>
              <w:jc w:val="center"/>
              <w:rPr>
                <w:rFonts w:ascii="Times New Roman" w:eastAsia="Times New Roman" w:hAnsi="Times New Roman" w:cs="Times New Roman"/>
                <w:color w:val="000000"/>
                <w:sz w:val="28"/>
                <w:szCs w:val="28"/>
                <w:lang w:eastAsia="ru-RU"/>
              </w:rPr>
            </w:pPr>
            <w:r w:rsidRPr="00696010">
              <w:rPr>
                <w:rFonts w:ascii="Times New Roman" w:eastAsia="Times New Roman" w:hAnsi="Times New Roman" w:cs="Times New Roman"/>
                <w:color w:val="000000"/>
                <w:sz w:val="28"/>
                <w:szCs w:val="28"/>
                <w:lang w:eastAsia="ru-RU"/>
              </w:rPr>
              <w:t>396,8</w:t>
            </w:r>
          </w:p>
        </w:tc>
      </w:tr>
      <w:tr w:rsidR="00696010" w:rsidRPr="00696010" w:rsidTr="00696010">
        <w:tc>
          <w:tcPr>
            <w:tcW w:w="4515" w:type="dxa"/>
            <w:tcBorders>
              <w:top w:val="nil"/>
              <w:left w:val="nil"/>
              <w:bottom w:val="nil"/>
              <w:right w:val="nil"/>
            </w:tcBorders>
            <w:shd w:val="clear" w:color="auto" w:fill="FFFFFF"/>
            <w:vAlign w:val="center"/>
            <w:hideMark/>
          </w:tcPr>
          <w:p w:rsidR="00696010" w:rsidRPr="00696010" w:rsidRDefault="00696010" w:rsidP="00696010">
            <w:pPr>
              <w:spacing w:after="0" w:line="240" w:lineRule="auto"/>
              <w:rPr>
                <w:rFonts w:ascii="Times New Roman" w:eastAsia="Times New Roman" w:hAnsi="Times New Roman" w:cs="Times New Roman"/>
                <w:color w:val="000000"/>
                <w:sz w:val="28"/>
                <w:szCs w:val="28"/>
                <w:lang w:eastAsia="ru-RU"/>
              </w:rPr>
            </w:pPr>
            <w:r w:rsidRPr="00696010">
              <w:rPr>
                <w:rFonts w:ascii="Times New Roman" w:eastAsia="Times New Roman" w:hAnsi="Times New Roman" w:cs="Times New Roman"/>
                <w:color w:val="000000"/>
                <w:sz w:val="28"/>
                <w:szCs w:val="28"/>
                <w:lang w:eastAsia="ru-RU"/>
              </w:rPr>
              <w:t>«</w:t>
            </w:r>
            <w:proofErr w:type="spellStart"/>
            <w:r w:rsidRPr="00696010">
              <w:rPr>
                <w:rFonts w:ascii="Times New Roman" w:eastAsia="Times New Roman" w:hAnsi="Times New Roman" w:cs="Times New Roman"/>
                <w:color w:val="000000"/>
                <w:sz w:val="28"/>
                <w:szCs w:val="28"/>
                <w:lang w:eastAsia="ru-RU"/>
              </w:rPr>
              <w:t>Волочаевское</w:t>
            </w:r>
            <w:proofErr w:type="spellEnd"/>
            <w:r w:rsidRPr="00696010">
              <w:rPr>
                <w:rFonts w:ascii="Times New Roman" w:eastAsia="Times New Roman" w:hAnsi="Times New Roman" w:cs="Times New Roman"/>
                <w:color w:val="000000"/>
                <w:sz w:val="28"/>
                <w:szCs w:val="28"/>
                <w:lang w:eastAsia="ru-RU"/>
              </w:rPr>
              <w:t xml:space="preserve"> городское поселение»</w:t>
            </w:r>
          </w:p>
        </w:tc>
        <w:tc>
          <w:tcPr>
            <w:tcW w:w="2430" w:type="dxa"/>
            <w:tcBorders>
              <w:top w:val="nil"/>
              <w:left w:val="nil"/>
              <w:bottom w:val="nil"/>
              <w:right w:val="nil"/>
            </w:tcBorders>
            <w:shd w:val="clear" w:color="auto" w:fill="FFFFFF"/>
            <w:vAlign w:val="center"/>
            <w:hideMark/>
          </w:tcPr>
          <w:p w:rsidR="00696010" w:rsidRPr="00696010" w:rsidRDefault="00696010" w:rsidP="00696010">
            <w:pPr>
              <w:spacing w:after="300" w:line="240" w:lineRule="auto"/>
              <w:jc w:val="center"/>
              <w:rPr>
                <w:rFonts w:ascii="Times New Roman" w:eastAsia="Times New Roman" w:hAnsi="Times New Roman" w:cs="Times New Roman"/>
                <w:color w:val="000000"/>
                <w:sz w:val="28"/>
                <w:szCs w:val="28"/>
                <w:lang w:eastAsia="ru-RU"/>
              </w:rPr>
            </w:pPr>
            <w:r w:rsidRPr="00696010">
              <w:rPr>
                <w:rFonts w:ascii="Times New Roman" w:eastAsia="Times New Roman" w:hAnsi="Times New Roman" w:cs="Times New Roman"/>
                <w:color w:val="000000"/>
                <w:sz w:val="28"/>
                <w:szCs w:val="28"/>
                <w:lang w:eastAsia="ru-RU"/>
              </w:rPr>
              <w:t>3</w:t>
            </w:r>
          </w:p>
        </w:tc>
        <w:tc>
          <w:tcPr>
            <w:tcW w:w="2685" w:type="dxa"/>
            <w:tcBorders>
              <w:top w:val="nil"/>
              <w:left w:val="nil"/>
              <w:bottom w:val="nil"/>
              <w:right w:val="nil"/>
            </w:tcBorders>
            <w:shd w:val="clear" w:color="auto" w:fill="FFFFFF"/>
            <w:vAlign w:val="center"/>
            <w:hideMark/>
          </w:tcPr>
          <w:p w:rsidR="00696010" w:rsidRPr="00696010" w:rsidRDefault="00696010" w:rsidP="00696010">
            <w:pPr>
              <w:spacing w:after="300" w:line="240" w:lineRule="auto"/>
              <w:jc w:val="center"/>
              <w:rPr>
                <w:rFonts w:ascii="Times New Roman" w:eastAsia="Times New Roman" w:hAnsi="Times New Roman" w:cs="Times New Roman"/>
                <w:color w:val="000000"/>
                <w:sz w:val="28"/>
                <w:szCs w:val="28"/>
                <w:lang w:eastAsia="ru-RU"/>
              </w:rPr>
            </w:pPr>
            <w:r w:rsidRPr="00696010">
              <w:rPr>
                <w:rFonts w:ascii="Times New Roman" w:eastAsia="Times New Roman" w:hAnsi="Times New Roman" w:cs="Times New Roman"/>
                <w:color w:val="000000"/>
                <w:sz w:val="28"/>
                <w:szCs w:val="28"/>
                <w:lang w:eastAsia="ru-RU"/>
              </w:rPr>
              <w:t>3 510,1</w:t>
            </w:r>
          </w:p>
        </w:tc>
      </w:tr>
      <w:tr w:rsidR="00696010" w:rsidRPr="00696010" w:rsidTr="00696010">
        <w:tc>
          <w:tcPr>
            <w:tcW w:w="4515" w:type="dxa"/>
            <w:tcBorders>
              <w:top w:val="nil"/>
              <w:left w:val="nil"/>
              <w:bottom w:val="nil"/>
              <w:right w:val="nil"/>
            </w:tcBorders>
            <w:shd w:val="clear" w:color="auto" w:fill="FFFFFF"/>
            <w:vAlign w:val="center"/>
            <w:hideMark/>
          </w:tcPr>
          <w:p w:rsidR="00696010" w:rsidRPr="00696010" w:rsidRDefault="00696010" w:rsidP="00696010">
            <w:pPr>
              <w:spacing w:after="0" w:line="240" w:lineRule="auto"/>
              <w:rPr>
                <w:rFonts w:ascii="Times New Roman" w:eastAsia="Times New Roman" w:hAnsi="Times New Roman" w:cs="Times New Roman"/>
                <w:color w:val="000000"/>
                <w:sz w:val="28"/>
                <w:szCs w:val="28"/>
                <w:lang w:eastAsia="ru-RU"/>
              </w:rPr>
            </w:pPr>
            <w:r w:rsidRPr="00696010">
              <w:rPr>
                <w:rFonts w:ascii="Times New Roman" w:eastAsia="Times New Roman" w:hAnsi="Times New Roman" w:cs="Times New Roman"/>
                <w:color w:val="000000"/>
                <w:sz w:val="28"/>
                <w:szCs w:val="28"/>
                <w:lang w:eastAsia="ru-RU"/>
              </w:rPr>
              <w:t>«Николаевское городское поселение»</w:t>
            </w:r>
          </w:p>
        </w:tc>
        <w:tc>
          <w:tcPr>
            <w:tcW w:w="2430" w:type="dxa"/>
            <w:tcBorders>
              <w:top w:val="nil"/>
              <w:left w:val="nil"/>
              <w:bottom w:val="nil"/>
              <w:right w:val="nil"/>
            </w:tcBorders>
            <w:shd w:val="clear" w:color="auto" w:fill="FFFFFF"/>
            <w:vAlign w:val="center"/>
            <w:hideMark/>
          </w:tcPr>
          <w:p w:rsidR="00696010" w:rsidRPr="00696010" w:rsidRDefault="00696010" w:rsidP="00696010">
            <w:pPr>
              <w:spacing w:after="300" w:line="240" w:lineRule="auto"/>
              <w:jc w:val="center"/>
              <w:rPr>
                <w:rFonts w:ascii="Times New Roman" w:eastAsia="Times New Roman" w:hAnsi="Times New Roman" w:cs="Times New Roman"/>
                <w:color w:val="000000"/>
                <w:sz w:val="28"/>
                <w:szCs w:val="28"/>
                <w:lang w:eastAsia="ru-RU"/>
              </w:rPr>
            </w:pPr>
            <w:r w:rsidRPr="00696010">
              <w:rPr>
                <w:rFonts w:ascii="Times New Roman" w:eastAsia="Times New Roman" w:hAnsi="Times New Roman" w:cs="Times New Roman"/>
                <w:color w:val="000000"/>
                <w:sz w:val="28"/>
                <w:szCs w:val="28"/>
                <w:lang w:eastAsia="ru-RU"/>
              </w:rPr>
              <w:t>1</w:t>
            </w:r>
          </w:p>
        </w:tc>
        <w:tc>
          <w:tcPr>
            <w:tcW w:w="2685" w:type="dxa"/>
            <w:tcBorders>
              <w:top w:val="nil"/>
              <w:left w:val="nil"/>
              <w:bottom w:val="nil"/>
              <w:right w:val="nil"/>
            </w:tcBorders>
            <w:shd w:val="clear" w:color="auto" w:fill="FFFFFF"/>
            <w:vAlign w:val="center"/>
            <w:hideMark/>
          </w:tcPr>
          <w:p w:rsidR="00696010" w:rsidRPr="00696010" w:rsidRDefault="00696010" w:rsidP="00696010">
            <w:pPr>
              <w:spacing w:after="300" w:line="240" w:lineRule="auto"/>
              <w:jc w:val="center"/>
              <w:rPr>
                <w:rFonts w:ascii="Times New Roman" w:eastAsia="Times New Roman" w:hAnsi="Times New Roman" w:cs="Times New Roman"/>
                <w:color w:val="000000"/>
                <w:sz w:val="28"/>
                <w:szCs w:val="28"/>
                <w:lang w:eastAsia="ru-RU"/>
              </w:rPr>
            </w:pPr>
            <w:r w:rsidRPr="00696010">
              <w:rPr>
                <w:rFonts w:ascii="Times New Roman" w:eastAsia="Times New Roman" w:hAnsi="Times New Roman" w:cs="Times New Roman"/>
                <w:color w:val="000000"/>
                <w:sz w:val="28"/>
                <w:szCs w:val="28"/>
                <w:lang w:eastAsia="ru-RU"/>
              </w:rPr>
              <w:t>501,8</w:t>
            </w:r>
          </w:p>
        </w:tc>
      </w:tr>
      <w:tr w:rsidR="00696010" w:rsidRPr="00696010" w:rsidTr="00696010">
        <w:tc>
          <w:tcPr>
            <w:tcW w:w="4515" w:type="dxa"/>
            <w:tcBorders>
              <w:top w:val="nil"/>
              <w:left w:val="nil"/>
              <w:bottom w:val="nil"/>
              <w:right w:val="nil"/>
            </w:tcBorders>
            <w:shd w:val="clear" w:color="auto" w:fill="FFFFFF"/>
            <w:vAlign w:val="center"/>
            <w:hideMark/>
          </w:tcPr>
          <w:p w:rsidR="00696010" w:rsidRPr="00696010" w:rsidRDefault="00696010" w:rsidP="00696010">
            <w:pPr>
              <w:spacing w:after="0" w:line="240" w:lineRule="auto"/>
              <w:rPr>
                <w:rFonts w:ascii="Times New Roman" w:eastAsia="Times New Roman" w:hAnsi="Times New Roman" w:cs="Times New Roman"/>
                <w:color w:val="000000"/>
                <w:sz w:val="28"/>
                <w:szCs w:val="28"/>
                <w:lang w:eastAsia="ru-RU"/>
              </w:rPr>
            </w:pPr>
            <w:r w:rsidRPr="00696010">
              <w:rPr>
                <w:rFonts w:ascii="Times New Roman" w:eastAsia="Times New Roman" w:hAnsi="Times New Roman" w:cs="Times New Roman"/>
                <w:color w:val="000000"/>
                <w:sz w:val="28"/>
                <w:szCs w:val="28"/>
                <w:lang w:eastAsia="ru-RU"/>
              </w:rPr>
              <w:t>«</w:t>
            </w:r>
            <w:proofErr w:type="spellStart"/>
            <w:r w:rsidRPr="00696010">
              <w:rPr>
                <w:rFonts w:ascii="Times New Roman" w:eastAsia="Times New Roman" w:hAnsi="Times New Roman" w:cs="Times New Roman"/>
                <w:color w:val="000000"/>
                <w:sz w:val="28"/>
                <w:szCs w:val="28"/>
                <w:lang w:eastAsia="ru-RU"/>
              </w:rPr>
              <w:t>Облученское</w:t>
            </w:r>
            <w:proofErr w:type="spellEnd"/>
            <w:r w:rsidRPr="00696010">
              <w:rPr>
                <w:rFonts w:ascii="Times New Roman" w:eastAsia="Times New Roman" w:hAnsi="Times New Roman" w:cs="Times New Roman"/>
                <w:color w:val="000000"/>
                <w:sz w:val="28"/>
                <w:szCs w:val="28"/>
                <w:lang w:eastAsia="ru-RU"/>
              </w:rPr>
              <w:t xml:space="preserve"> городское поселение»</w:t>
            </w:r>
          </w:p>
        </w:tc>
        <w:tc>
          <w:tcPr>
            <w:tcW w:w="2430" w:type="dxa"/>
            <w:tcBorders>
              <w:top w:val="nil"/>
              <w:left w:val="nil"/>
              <w:bottom w:val="nil"/>
              <w:right w:val="nil"/>
            </w:tcBorders>
            <w:shd w:val="clear" w:color="auto" w:fill="FFFFFF"/>
            <w:vAlign w:val="center"/>
            <w:hideMark/>
          </w:tcPr>
          <w:p w:rsidR="00696010" w:rsidRPr="00696010" w:rsidRDefault="00696010" w:rsidP="00696010">
            <w:pPr>
              <w:spacing w:after="300" w:line="240" w:lineRule="auto"/>
              <w:jc w:val="center"/>
              <w:rPr>
                <w:rFonts w:ascii="Times New Roman" w:eastAsia="Times New Roman" w:hAnsi="Times New Roman" w:cs="Times New Roman"/>
                <w:color w:val="000000"/>
                <w:sz w:val="28"/>
                <w:szCs w:val="28"/>
                <w:lang w:eastAsia="ru-RU"/>
              </w:rPr>
            </w:pPr>
            <w:r w:rsidRPr="00696010">
              <w:rPr>
                <w:rFonts w:ascii="Times New Roman" w:eastAsia="Times New Roman" w:hAnsi="Times New Roman" w:cs="Times New Roman"/>
                <w:color w:val="000000"/>
                <w:sz w:val="28"/>
                <w:szCs w:val="28"/>
                <w:lang w:eastAsia="ru-RU"/>
              </w:rPr>
              <w:t>4</w:t>
            </w:r>
          </w:p>
        </w:tc>
        <w:tc>
          <w:tcPr>
            <w:tcW w:w="2685" w:type="dxa"/>
            <w:tcBorders>
              <w:top w:val="nil"/>
              <w:left w:val="nil"/>
              <w:bottom w:val="nil"/>
              <w:right w:val="nil"/>
            </w:tcBorders>
            <w:shd w:val="clear" w:color="auto" w:fill="FFFFFF"/>
            <w:vAlign w:val="center"/>
            <w:hideMark/>
          </w:tcPr>
          <w:p w:rsidR="00696010" w:rsidRPr="00696010" w:rsidRDefault="00696010" w:rsidP="00696010">
            <w:pPr>
              <w:spacing w:after="300" w:line="240" w:lineRule="auto"/>
              <w:jc w:val="center"/>
              <w:rPr>
                <w:rFonts w:ascii="Times New Roman" w:eastAsia="Times New Roman" w:hAnsi="Times New Roman" w:cs="Times New Roman"/>
                <w:color w:val="000000"/>
                <w:sz w:val="28"/>
                <w:szCs w:val="28"/>
                <w:lang w:eastAsia="ru-RU"/>
              </w:rPr>
            </w:pPr>
            <w:r w:rsidRPr="00696010">
              <w:rPr>
                <w:rFonts w:ascii="Times New Roman" w:eastAsia="Times New Roman" w:hAnsi="Times New Roman" w:cs="Times New Roman"/>
                <w:color w:val="000000"/>
                <w:sz w:val="28"/>
                <w:szCs w:val="28"/>
                <w:lang w:eastAsia="ru-RU"/>
              </w:rPr>
              <w:t>2 328,4</w:t>
            </w:r>
          </w:p>
        </w:tc>
      </w:tr>
      <w:tr w:rsidR="00696010" w:rsidRPr="00696010" w:rsidTr="00696010">
        <w:tc>
          <w:tcPr>
            <w:tcW w:w="4515" w:type="dxa"/>
            <w:tcBorders>
              <w:top w:val="nil"/>
              <w:left w:val="nil"/>
              <w:bottom w:val="nil"/>
              <w:right w:val="nil"/>
            </w:tcBorders>
            <w:shd w:val="clear" w:color="auto" w:fill="FFFFFF"/>
            <w:vAlign w:val="center"/>
            <w:hideMark/>
          </w:tcPr>
          <w:p w:rsidR="00696010" w:rsidRPr="00696010" w:rsidRDefault="00696010" w:rsidP="00696010">
            <w:pPr>
              <w:spacing w:after="0" w:line="240" w:lineRule="auto"/>
              <w:rPr>
                <w:rFonts w:ascii="Times New Roman" w:eastAsia="Times New Roman" w:hAnsi="Times New Roman" w:cs="Times New Roman"/>
                <w:color w:val="000000"/>
                <w:sz w:val="28"/>
                <w:szCs w:val="28"/>
                <w:lang w:eastAsia="ru-RU"/>
              </w:rPr>
            </w:pPr>
            <w:r w:rsidRPr="00696010">
              <w:rPr>
                <w:rFonts w:ascii="Times New Roman" w:eastAsia="Times New Roman" w:hAnsi="Times New Roman" w:cs="Times New Roman"/>
                <w:color w:val="000000"/>
                <w:sz w:val="28"/>
                <w:szCs w:val="28"/>
                <w:lang w:eastAsia="ru-RU"/>
              </w:rPr>
              <w:t>«</w:t>
            </w:r>
            <w:proofErr w:type="spellStart"/>
            <w:r w:rsidRPr="00696010">
              <w:rPr>
                <w:rFonts w:ascii="Times New Roman" w:eastAsia="Times New Roman" w:hAnsi="Times New Roman" w:cs="Times New Roman"/>
                <w:color w:val="000000"/>
                <w:sz w:val="28"/>
                <w:szCs w:val="28"/>
                <w:lang w:eastAsia="ru-RU"/>
              </w:rPr>
              <w:t>Полевское</w:t>
            </w:r>
            <w:proofErr w:type="spellEnd"/>
            <w:r w:rsidRPr="00696010">
              <w:rPr>
                <w:rFonts w:ascii="Times New Roman" w:eastAsia="Times New Roman" w:hAnsi="Times New Roman" w:cs="Times New Roman"/>
                <w:color w:val="000000"/>
                <w:sz w:val="28"/>
                <w:szCs w:val="28"/>
                <w:lang w:eastAsia="ru-RU"/>
              </w:rPr>
              <w:t xml:space="preserve"> сельское поселение»</w:t>
            </w:r>
          </w:p>
        </w:tc>
        <w:tc>
          <w:tcPr>
            <w:tcW w:w="2430" w:type="dxa"/>
            <w:tcBorders>
              <w:top w:val="nil"/>
              <w:left w:val="nil"/>
              <w:bottom w:val="nil"/>
              <w:right w:val="nil"/>
            </w:tcBorders>
            <w:shd w:val="clear" w:color="auto" w:fill="FFFFFF"/>
            <w:vAlign w:val="center"/>
            <w:hideMark/>
          </w:tcPr>
          <w:p w:rsidR="00696010" w:rsidRPr="00696010" w:rsidRDefault="00696010" w:rsidP="00696010">
            <w:pPr>
              <w:spacing w:after="300" w:line="240" w:lineRule="auto"/>
              <w:jc w:val="center"/>
              <w:rPr>
                <w:rFonts w:ascii="Times New Roman" w:eastAsia="Times New Roman" w:hAnsi="Times New Roman" w:cs="Times New Roman"/>
                <w:color w:val="000000"/>
                <w:sz w:val="28"/>
                <w:szCs w:val="28"/>
                <w:lang w:eastAsia="ru-RU"/>
              </w:rPr>
            </w:pPr>
            <w:r w:rsidRPr="00696010">
              <w:rPr>
                <w:rFonts w:ascii="Times New Roman" w:eastAsia="Times New Roman" w:hAnsi="Times New Roman" w:cs="Times New Roman"/>
                <w:color w:val="000000"/>
                <w:sz w:val="28"/>
                <w:szCs w:val="28"/>
                <w:lang w:eastAsia="ru-RU"/>
              </w:rPr>
              <w:t>2</w:t>
            </w:r>
          </w:p>
        </w:tc>
        <w:tc>
          <w:tcPr>
            <w:tcW w:w="2685" w:type="dxa"/>
            <w:tcBorders>
              <w:top w:val="nil"/>
              <w:left w:val="nil"/>
              <w:bottom w:val="nil"/>
              <w:right w:val="nil"/>
            </w:tcBorders>
            <w:shd w:val="clear" w:color="auto" w:fill="FFFFFF"/>
            <w:vAlign w:val="center"/>
            <w:hideMark/>
          </w:tcPr>
          <w:p w:rsidR="00696010" w:rsidRPr="00696010" w:rsidRDefault="00696010" w:rsidP="00696010">
            <w:pPr>
              <w:spacing w:after="300" w:line="240" w:lineRule="auto"/>
              <w:jc w:val="center"/>
              <w:rPr>
                <w:rFonts w:ascii="Times New Roman" w:eastAsia="Times New Roman" w:hAnsi="Times New Roman" w:cs="Times New Roman"/>
                <w:color w:val="000000"/>
                <w:sz w:val="28"/>
                <w:szCs w:val="28"/>
                <w:lang w:eastAsia="ru-RU"/>
              </w:rPr>
            </w:pPr>
            <w:r w:rsidRPr="00696010">
              <w:rPr>
                <w:rFonts w:ascii="Times New Roman" w:eastAsia="Times New Roman" w:hAnsi="Times New Roman" w:cs="Times New Roman"/>
                <w:color w:val="000000"/>
                <w:sz w:val="28"/>
                <w:szCs w:val="28"/>
                <w:lang w:eastAsia="ru-RU"/>
              </w:rPr>
              <w:t>773,6</w:t>
            </w:r>
          </w:p>
        </w:tc>
      </w:tr>
      <w:tr w:rsidR="00696010" w:rsidRPr="00696010" w:rsidTr="00696010">
        <w:tc>
          <w:tcPr>
            <w:tcW w:w="4515" w:type="dxa"/>
            <w:tcBorders>
              <w:top w:val="nil"/>
              <w:left w:val="nil"/>
              <w:bottom w:val="nil"/>
              <w:right w:val="nil"/>
            </w:tcBorders>
            <w:shd w:val="clear" w:color="auto" w:fill="FFFFFF"/>
            <w:vAlign w:val="center"/>
            <w:hideMark/>
          </w:tcPr>
          <w:p w:rsidR="00696010" w:rsidRPr="00696010" w:rsidRDefault="00696010" w:rsidP="00696010">
            <w:pPr>
              <w:spacing w:after="0" w:line="240" w:lineRule="auto"/>
              <w:rPr>
                <w:rFonts w:ascii="Times New Roman" w:eastAsia="Times New Roman" w:hAnsi="Times New Roman" w:cs="Times New Roman"/>
                <w:color w:val="000000"/>
                <w:sz w:val="28"/>
                <w:szCs w:val="28"/>
                <w:lang w:eastAsia="ru-RU"/>
              </w:rPr>
            </w:pPr>
            <w:r w:rsidRPr="00696010">
              <w:rPr>
                <w:rFonts w:ascii="Times New Roman" w:eastAsia="Times New Roman" w:hAnsi="Times New Roman" w:cs="Times New Roman"/>
                <w:color w:val="000000"/>
                <w:sz w:val="28"/>
                <w:szCs w:val="28"/>
                <w:lang w:eastAsia="ru-RU"/>
              </w:rPr>
              <w:t>«</w:t>
            </w:r>
            <w:proofErr w:type="spellStart"/>
            <w:r w:rsidRPr="00696010">
              <w:rPr>
                <w:rFonts w:ascii="Times New Roman" w:eastAsia="Times New Roman" w:hAnsi="Times New Roman" w:cs="Times New Roman"/>
                <w:color w:val="000000"/>
                <w:sz w:val="28"/>
                <w:szCs w:val="28"/>
                <w:lang w:eastAsia="ru-RU"/>
              </w:rPr>
              <w:t>Смидовичское</w:t>
            </w:r>
            <w:proofErr w:type="spellEnd"/>
            <w:r w:rsidRPr="00696010">
              <w:rPr>
                <w:rFonts w:ascii="Times New Roman" w:eastAsia="Times New Roman" w:hAnsi="Times New Roman" w:cs="Times New Roman"/>
                <w:color w:val="000000"/>
                <w:sz w:val="28"/>
                <w:szCs w:val="28"/>
                <w:lang w:eastAsia="ru-RU"/>
              </w:rPr>
              <w:t xml:space="preserve"> городское поселение»</w:t>
            </w:r>
          </w:p>
        </w:tc>
        <w:tc>
          <w:tcPr>
            <w:tcW w:w="2430" w:type="dxa"/>
            <w:tcBorders>
              <w:top w:val="nil"/>
              <w:left w:val="nil"/>
              <w:bottom w:val="nil"/>
              <w:right w:val="nil"/>
            </w:tcBorders>
            <w:shd w:val="clear" w:color="auto" w:fill="FFFFFF"/>
            <w:vAlign w:val="center"/>
            <w:hideMark/>
          </w:tcPr>
          <w:p w:rsidR="00696010" w:rsidRPr="00696010" w:rsidRDefault="00696010" w:rsidP="00696010">
            <w:pPr>
              <w:spacing w:after="300" w:line="240" w:lineRule="auto"/>
              <w:jc w:val="center"/>
              <w:rPr>
                <w:rFonts w:ascii="Times New Roman" w:eastAsia="Times New Roman" w:hAnsi="Times New Roman" w:cs="Times New Roman"/>
                <w:color w:val="000000"/>
                <w:sz w:val="28"/>
                <w:szCs w:val="28"/>
                <w:lang w:eastAsia="ru-RU"/>
              </w:rPr>
            </w:pPr>
            <w:r w:rsidRPr="00696010">
              <w:rPr>
                <w:rFonts w:ascii="Times New Roman" w:eastAsia="Times New Roman" w:hAnsi="Times New Roman" w:cs="Times New Roman"/>
                <w:color w:val="000000"/>
                <w:sz w:val="28"/>
                <w:szCs w:val="28"/>
                <w:lang w:eastAsia="ru-RU"/>
              </w:rPr>
              <w:t>8</w:t>
            </w:r>
          </w:p>
        </w:tc>
        <w:tc>
          <w:tcPr>
            <w:tcW w:w="2685" w:type="dxa"/>
            <w:tcBorders>
              <w:top w:val="nil"/>
              <w:left w:val="nil"/>
              <w:bottom w:val="nil"/>
              <w:right w:val="nil"/>
            </w:tcBorders>
            <w:shd w:val="clear" w:color="auto" w:fill="FFFFFF"/>
            <w:vAlign w:val="center"/>
            <w:hideMark/>
          </w:tcPr>
          <w:p w:rsidR="00696010" w:rsidRPr="00696010" w:rsidRDefault="00696010" w:rsidP="00696010">
            <w:pPr>
              <w:spacing w:after="300" w:line="240" w:lineRule="auto"/>
              <w:jc w:val="center"/>
              <w:rPr>
                <w:rFonts w:ascii="Times New Roman" w:eastAsia="Times New Roman" w:hAnsi="Times New Roman" w:cs="Times New Roman"/>
                <w:color w:val="000000"/>
                <w:sz w:val="28"/>
                <w:szCs w:val="28"/>
                <w:lang w:eastAsia="ru-RU"/>
              </w:rPr>
            </w:pPr>
            <w:r w:rsidRPr="00696010">
              <w:rPr>
                <w:rFonts w:ascii="Times New Roman" w:eastAsia="Times New Roman" w:hAnsi="Times New Roman" w:cs="Times New Roman"/>
                <w:color w:val="000000"/>
                <w:sz w:val="28"/>
                <w:szCs w:val="28"/>
                <w:lang w:eastAsia="ru-RU"/>
              </w:rPr>
              <w:t>4 446,6</w:t>
            </w:r>
          </w:p>
        </w:tc>
      </w:tr>
      <w:tr w:rsidR="00696010" w:rsidRPr="00696010" w:rsidTr="00696010">
        <w:tc>
          <w:tcPr>
            <w:tcW w:w="4515" w:type="dxa"/>
            <w:tcBorders>
              <w:top w:val="nil"/>
              <w:left w:val="nil"/>
              <w:bottom w:val="nil"/>
              <w:right w:val="nil"/>
            </w:tcBorders>
            <w:shd w:val="clear" w:color="auto" w:fill="FFFFFF"/>
            <w:vAlign w:val="center"/>
            <w:hideMark/>
          </w:tcPr>
          <w:p w:rsidR="00696010" w:rsidRPr="00696010" w:rsidRDefault="00696010" w:rsidP="00696010">
            <w:pPr>
              <w:spacing w:after="0" w:line="240" w:lineRule="auto"/>
              <w:rPr>
                <w:rFonts w:ascii="Times New Roman" w:eastAsia="Times New Roman" w:hAnsi="Times New Roman" w:cs="Times New Roman"/>
                <w:color w:val="000000"/>
                <w:sz w:val="28"/>
                <w:szCs w:val="28"/>
                <w:lang w:eastAsia="ru-RU"/>
              </w:rPr>
            </w:pPr>
            <w:r w:rsidRPr="00696010">
              <w:rPr>
                <w:rFonts w:ascii="Times New Roman" w:eastAsia="Times New Roman" w:hAnsi="Times New Roman" w:cs="Times New Roman"/>
                <w:color w:val="000000"/>
                <w:sz w:val="28"/>
                <w:szCs w:val="28"/>
                <w:lang w:eastAsia="ru-RU"/>
              </w:rPr>
              <w:t>ИТОГО</w:t>
            </w:r>
          </w:p>
        </w:tc>
        <w:tc>
          <w:tcPr>
            <w:tcW w:w="2430" w:type="dxa"/>
            <w:tcBorders>
              <w:top w:val="nil"/>
              <w:left w:val="nil"/>
              <w:bottom w:val="nil"/>
              <w:right w:val="nil"/>
            </w:tcBorders>
            <w:shd w:val="clear" w:color="auto" w:fill="FFFFFF"/>
            <w:vAlign w:val="center"/>
            <w:hideMark/>
          </w:tcPr>
          <w:p w:rsidR="00696010" w:rsidRPr="00696010" w:rsidRDefault="00696010" w:rsidP="00696010">
            <w:pPr>
              <w:spacing w:after="300" w:line="240" w:lineRule="auto"/>
              <w:jc w:val="center"/>
              <w:rPr>
                <w:rFonts w:ascii="Times New Roman" w:eastAsia="Times New Roman" w:hAnsi="Times New Roman" w:cs="Times New Roman"/>
                <w:color w:val="000000"/>
                <w:sz w:val="28"/>
                <w:szCs w:val="28"/>
                <w:lang w:eastAsia="ru-RU"/>
              </w:rPr>
            </w:pPr>
            <w:r w:rsidRPr="00696010">
              <w:rPr>
                <w:rFonts w:ascii="Times New Roman" w:eastAsia="Times New Roman" w:hAnsi="Times New Roman" w:cs="Times New Roman"/>
                <w:color w:val="000000"/>
                <w:sz w:val="28"/>
                <w:szCs w:val="28"/>
                <w:lang w:eastAsia="ru-RU"/>
              </w:rPr>
              <w:t>25</w:t>
            </w:r>
          </w:p>
        </w:tc>
        <w:tc>
          <w:tcPr>
            <w:tcW w:w="2685" w:type="dxa"/>
            <w:tcBorders>
              <w:top w:val="nil"/>
              <w:left w:val="nil"/>
              <w:bottom w:val="nil"/>
              <w:right w:val="nil"/>
            </w:tcBorders>
            <w:shd w:val="clear" w:color="auto" w:fill="FFFFFF"/>
            <w:vAlign w:val="center"/>
            <w:hideMark/>
          </w:tcPr>
          <w:p w:rsidR="00696010" w:rsidRPr="00696010" w:rsidRDefault="00696010" w:rsidP="00696010">
            <w:pPr>
              <w:spacing w:after="300" w:line="240" w:lineRule="auto"/>
              <w:jc w:val="center"/>
              <w:rPr>
                <w:rFonts w:ascii="Times New Roman" w:eastAsia="Times New Roman" w:hAnsi="Times New Roman" w:cs="Times New Roman"/>
                <w:color w:val="000000"/>
                <w:sz w:val="28"/>
                <w:szCs w:val="28"/>
                <w:lang w:eastAsia="ru-RU"/>
              </w:rPr>
            </w:pPr>
            <w:r w:rsidRPr="00696010">
              <w:rPr>
                <w:rFonts w:ascii="Times New Roman" w:eastAsia="Times New Roman" w:hAnsi="Times New Roman" w:cs="Times New Roman"/>
                <w:color w:val="000000"/>
                <w:sz w:val="28"/>
                <w:szCs w:val="28"/>
                <w:lang w:eastAsia="ru-RU"/>
              </w:rPr>
              <w:t>14 663,7</w:t>
            </w:r>
          </w:p>
        </w:tc>
      </w:tr>
    </w:tbl>
    <w:p w:rsidR="00696010" w:rsidRPr="00696010" w:rsidRDefault="00696010" w:rsidP="00696010">
      <w:pPr>
        <w:shd w:val="clear" w:color="auto" w:fill="FFFFFF"/>
        <w:spacing w:after="300" w:line="240" w:lineRule="auto"/>
        <w:rPr>
          <w:rFonts w:ascii="Times New Roman" w:eastAsia="Times New Roman" w:hAnsi="Times New Roman" w:cs="Times New Roman"/>
          <w:color w:val="000000"/>
          <w:sz w:val="28"/>
          <w:szCs w:val="28"/>
          <w:lang w:eastAsia="ru-RU"/>
        </w:rPr>
      </w:pPr>
      <w:r w:rsidRPr="00696010">
        <w:rPr>
          <w:rFonts w:ascii="Times New Roman" w:eastAsia="Times New Roman" w:hAnsi="Times New Roman" w:cs="Times New Roman"/>
          <w:color w:val="000000"/>
          <w:sz w:val="28"/>
          <w:szCs w:val="28"/>
          <w:lang w:eastAsia="ru-RU"/>
        </w:rPr>
        <w:t>Считаем необходимым обратить внимание на то, что эти сведения недостаточно корректные, поскольку инвентаризация жилищного фонда в Еврейской автономной области не проводилась и в настоящее время не проводится системно в плановом порядке.</w:t>
      </w:r>
    </w:p>
    <w:p w:rsidR="00696010" w:rsidRPr="00696010" w:rsidRDefault="00696010" w:rsidP="00696010">
      <w:pPr>
        <w:shd w:val="clear" w:color="auto" w:fill="FFFFFF"/>
        <w:spacing w:after="300" w:line="240" w:lineRule="auto"/>
        <w:rPr>
          <w:rFonts w:ascii="Times New Roman" w:eastAsia="Times New Roman" w:hAnsi="Times New Roman" w:cs="Times New Roman"/>
          <w:color w:val="000000"/>
          <w:sz w:val="28"/>
          <w:szCs w:val="28"/>
          <w:lang w:eastAsia="ru-RU"/>
        </w:rPr>
      </w:pPr>
      <w:r w:rsidRPr="00696010">
        <w:rPr>
          <w:rFonts w:ascii="Times New Roman" w:eastAsia="Times New Roman" w:hAnsi="Times New Roman" w:cs="Times New Roman"/>
          <w:color w:val="000000"/>
          <w:sz w:val="28"/>
          <w:szCs w:val="28"/>
          <w:lang w:eastAsia="ru-RU"/>
        </w:rPr>
        <w:t>Во исполнение запроса заместителя Министра Минстроя России Егорова М.Б. от 27.11.2019 № 45282-МЕ/06 Региональным оператором направлена информация о включенных в Региональную программу МКД, физический износ основных конструктивных элементов (крыша, стены, фундамент) которых 70% и более.</w:t>
      </w:r>
    </w:p>
    <w:p w:rsidR="00696010" w:rsidRPr="00696010" w:rsidRDefault="00696010" w:rsidP="00696010">
      <w:pPr>
        <w:shd w:val="clear" w:color="auto" w:fill="FFFFFF"/>
        <w:spacing w:after="300" w:line="240" w:lineRule="auto"/>
        <w:rPr>
          <w:rFonts w:ascii="Times New Roman" w:eastAsia="Times New Roman" w:hAnsi="Times New Roman" w:cs="Times New Roman"/>
          <w:color w:val="000000"/>
          <w:sz w:val="28"/>
          <w:szCs w:val="28"/>
          <w:lang w:eastAsia="ru-RU"/>
        </w:rPr>
      </w:pPr>
      <w:r w:rsidRPr="00696010">
        <w:rPr>
          <w:rFonts w:ascii="Times New Roman" w:eastAsia="Times New Roman" w:hAnsi="Times New Roman" w:cs="Times New Roman"/>
          <w:color w:val="000000"/>
          <w:sz w:val="28"/>
          <w:szCs w:val="28"/>
          <w:lang w:eastAsia="ru-RU"/>
        </w:rPr>
        <w:t> </w:t>
      </w:r>
    </w:p>
    <w:p w:rsidR="00696010" w:rsidRPr="00696010" w:rsidRDefault="00696010" w:rsidP="00696010">
      <w:pPr>
        <w:shd w:val="clear" w:color="auto" w:fill="FFFFFF"/>
        <w:spacing w:after="300" w:line="240" w:lineRule="auto"/>
        <w:rPr>
          <w:rFonts w:ascii="Times New Roman" w:eastAsia="Times New Roman" w:hAnsi="Times New Roman" w:cs="Times New Roman"/>
          <w:color w:val="000000"/>
          <w:sz w:val="28"/>
          <w:szCs w:val="28"/>
          <w:lang w:eastAsia="ru-RU"/>
        </w:rPr>
      </w:pPr>
      <w:r w:rsidRPr="00696010">
        <w:rPr>
          <w:rFonts w:ascii="Times New Roman" w:eastAsia="Times New Roman" w:hAnsi="Times New Roman" w:cs="Times New Roman"/>
          <w:color w:val="000000"/>
          <w:sz w:val="28"/>
          <w:szCs w:val="28"/>
          <w:lang w:eastAsia="ru-RU"/>
        </w:rPr>
        <w:t> </w:t>
      </w:r>
    </w:p>
    <w:p w:rsidR="00696010" w:rsidRPr="00696010" w:rsidRDefault="00696010" w:rsidP="00696010">
      <w:pPr>
        <w:shd w:val="clear" w:color="auto" w:fill="FFFFFF"/>
        <w:spacing w:after="420" w:line="405" w:lineRule="atLeast"/>
        <w:jc w:val="center"/>
        <w:outlineLvl w:val="1"/>
        <w:rPr>
          <w:rFonts w:ascii="Times New Roman" w:eastAsia="Times New Roman" w:hAnsi="Times New Roman" w:cs="Times New Roman"/>
          <w:b/>
          <w:color w:val="333333"/>
          <w:sz w:val="28"/>
          <w:szCs w:val="28"/>
          <w:lang w:eastAsia="ru-RU"/>
        </w:rPr>
      </w:pPr>
      <w:r w:rsidRPr="00696010">
        <w:rPr>
          <w:rFonts w:ascii="Times New Roman" w:eastAsia="Times New Roman" w:hAnsi="Times New Roman" w:cs="Times New Roman"/>
          <w:b/>
          <w:color w:val="333333"/>
          <w:sz w:val="28"/>
          <w:szCs w:val="28"/>
          <w:lang w:eastAsia="ru-RU"/>
        </w:rPr>
        <w:lastRenderedPageBreak/>
        <w:t>Состоялось очередное заседание Законодательного собрания ЕАО</w:t>
      </w:r>
    </w:p>
    <w:p w:rsidR="00696010" w:rsidRPr="00696010" w:rsidRDefault="00696010" w:rsidP="00696010">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696010">
        <w:rPr>
          <w:rFonts w:ascii="Times New Roman" w:eastAsia="Times New Roman" w:hAnsi="Times New Roman" w:cs="Times New Roman"/>
          <w:noProof/>
          <w:color w:val="000000"/>
          <w:sz w:val="28"/>
          <w:szCs w:val="28"/>
          <w:lang w:eastAsia="ru-RU"/>
        </w:rPr>
        <w:drawing>
          <wp:anchor distT="0" distB="0" distL="114300" distR="114300" simplePos="0" relativeHeight="251658240" behindDoc="0" locked="0" layoutInCell="1" allowOverlap="1">
            <wp:simplePos x="0" y="0"/>
            <wp:positionH relativeFrom="column">
              <wp:posOffset>3810</wp:posOffset>
            </wp:positionH>
            <wp:positionV relativeFrom="paragraph">
              <wp:posOffset>-635</wp:posOffset>
            </wp:positionV>
            <wp:extent cx="2619375" cy="1476375"/>
            <wp:effectExtent l="0" t="0" r="9525" b="9525"/>
            <wp:wrapSquare wrapText="bothSides"/>
            <wp:docPr id="1" name="Рисунок 1" descr="новость 03.12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ость 03.12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19375" cy="1476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6010">
        <w:rPr>
          <w:rFonts w:ascii="Times New Roman" w:eastAsia="Times New Roman" w:hAnsi="Times New Roman" w:cs="Times New Roman"/>
          <w:color w:val="000000"/>
          <w:sz w:val="28"/>
          <w:szCs w:val="28"/>
          <w:lang w:eastAsia="ru-RU"/>
        </w:rPr>
        <w:t>В окончательной редакции был принят закон о новых размерах взносов на капитальный ремонт общего имущества многоквартирных домов на 2020-2022 годы. Согласно, принятому документу, минимальные размеры взносов на капремонт в ЕАО установлены в следующих размерах:</w:t>
      </w:r>
    </w:p>
    <w:p w:rsidR="00696010" w:rsidRPr="00696010" w:rsidRDefault="00696010" w:rsidP="00696010">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96010">
        <w:rPr>
          <w:rFonts w:ascii="Times New Roman" w:eastAsia="Times New Roman" w:hAnsi="Times New Roman" w:cs="Times New Roman"/>
          <w:color w:val="000000"/>
          <w:sz w:val="28"/>
          <w:szCs w:val="28"/>
          <w:lang w:eastAsia="ru-RU"/>
        </w:rPr>
        <w:t>в 2020 году – 6,9 рубля за один квадратный метр в месяц;</w:t>
      </w:r>
    </w:p>
    <w:p w:rsidR="00696010" w:rsidRPr="00696010" w:rsidRDefault="00696010" w:rsidP="00696010">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96010">
        <w:rPr>
          <w:rFonts w:ascii="Times New Roman" w:eastAsia="Times New Roman" w:hAnsi="Times New Roman" w:cs="Times New Roman"/>
          <w:color w:val="000000"/>
          <w:sz w:val="28"/>
          <w:szCs w:val="28"/>
          <w:lang w:eastAsia="ru-RU"/>
        </w:rPr>
        <w:t>в 2021 году – 7,18 рубля за один квадратный метр в месяц;</w:t>
      </w:r>
    </w:p>
    <w:p w:rsidR="00696010" w:rsidRPr="00696010" w:rsidRDefault="00696010" w:rsidP="00696010">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696010">
        <w:rPr>
          <w:rFonts w:ascii="Times New Roman" w:eastAsia="Times New Roman" w:hAnsi="Times New Roman" w:cs="Times New Roman"/>
          <w:color w:val="000000"/>
          <w:sz w:val="28"/>
          <w:szCs w:val="28"/>
          <w:lang w:eastAsia="ru-RU"/>
        </w:rPr>
        <w:t>в 2022 году – 7,47 рубля за один квадратный метр в месяц.</w:t>
      </w:r>
    </w:p>
    <w:p w:rsidR="00696010" w:rsidRPr="00696010" w:rsidRDefault="00696010" w:rsidP="00696010">
      <w:pPr>
        <w:shd w:val="clear" w:color="auto" w:fill="FFFFFF"/>
        <w:spacing w:after="300" w:line="240" w:lineRule="auto"/>
        <w:rPr>
          <w:rFonts w:ascii="Times New Roman" w:eastAsia="Times New Roman" w:hAnsi="Times New Roman" w:cs="Times New Roman"/>
          <w:color w:val="000000"/>
          <w:sz w:val="28"/>
          <w:szCs w:val="28"/>
          <w:lang w:eastAsia="ru-RU"/>
        </w:rPr>
      </w:pPr>
      <w:r w:rsidRPr="00696010">
        <w:rPr>
          <w:rFonts w:ascii="Times New Roman" w:eastAsia="Times New Roman" w:hAnsi="Times New Roman" w:cs="Times New Roman"/>
          <w:noProof/>
          <w:color w:val="333333"/>
          <w:sz w:val="28"/>
          <w:szCs w:val="28"/>
          <w:lang w:eastAsia="ru-RU"/>
        </w:rPr>
        <w:drawing>
          <wp:anchor distT="0" distB="0" distL="114300" distR="114300" simplePos="0" relativeHeight="251659264" behindDoc="0" locked="0" layoutInCell="1" allowOverlap="1">
            <wp:simplePos x="0" y="0"/>
            <wp:positionH relativeFrom="column">
              <wp:posOffset>3810</wp:posOffset>
            </wp:positionH>
            <wp:positionV relativeFrom="paragraph">
              <wp:posOffset>4445</wp:posOffset>
            </wp:positionV>
            <wp:extent cx="2619375" cy="2857500"/>
            <wp:effectExtent l="0" t="0" r="9525" b="0"/>
            <wp:wrapSquare wrapText="bothSides"/>
            <wp:docPr id="2" name="Рисунок 2" descr="новость 03.12 (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новость 03.12 (2)">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19375" cy="2857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6010" w:rsidRPr="00696010" w:rsidRDefault="00696010" w:rsidP="00696010">
      <w:pPr>
        <w:shd w:val="clear" w:color="auto" w:fill="FFFFFF"/>
        <w:spacing w:after="300" w:line="240" w:lineRule="auto"/>
        <w:rPr>
          <w:rFonts w:ascii="Times New Roman" w:eastAsia="Times New Roman" w:hAnsi="Times New Roman" w:cs="Times New Roman"/>
          <w:color w:val="000000"/>
          <w:sz w:val="28"/>
          <w:szCs w:val="28"/>
          <w:lang w:eastAsia="ru-RU"/>
        </w:rPr>
      </w:pPr>
      <w:r w:rsidRPr="00696010">
        <w:rPr>
          <w:rFonts w:ascii="Times New Roman" w:eastAsia="Times New Roman" w:hAnsi="Times New Roman" w:cs="Times New Roman"/>
          <w:color w:val="000000"/>
          <w:sz w:val="28"/>
          <w:szCs w:val="28"/>
          <w:lang w:eastAsia="ru-RU"/>
        </w:rPr>
        <w:t>Такое решение обусловлено индексацией установленного на 2019 год размера взноса на предполагаемый уровень инфляции. В соответствии с Федеральным законом от 29.11.2018 № 459-ФЗ «О федеральном бюджете на 2020 год и на плановый период 2021 и 2022 годов» прогнозируемый уровень инфляции на 2020 год не превышает 3,0 процента, на 2021 и 2022 годы не превышает 4,0 процента.</w:t>
      </w:r>
    </w:p>
    <w:p w:rsidR="00696010" w:rsidRPr="00696010" w:rsidRDefault="00696010" w:rsidP="00696010">
      <w:pPr>
        <w:shd w:val="clear" w:color="auto" w:fill="FFFFFF"/>
        <w:spacing w:after="300" w:line="240" w:lineRule="auto"/>
        <w:rPr>
          <w:rFonts w:ascii="Times New Roman" w:eastAsia="Times New Roman" w:hAnsi="Times New Roman" w:cs="Times New Roman"/>
          <w:color w:val="000000"/>
          <w:sz w:val="28"/>
          <w:szCs w:val="28"/>
          <w:lang w:eastAsia="ru-RU"/>
        </w:rPr>
      </w:pPr>
      <w:r w:rsidRPr="00696010">
        <w:rPr>
          <w:rFonts w:ascii="Times New Roman" w:eastAsia="Times New Roman" w:hAnsi="Times New Roman" w:cs="Times New Roman"/>
          <w:color w:val="000000"/>
          <w:sz w:val="28"/>
          <w:szCs w:val="28"/>
          <w:lang w:eastAsia="ru-RU"/>
        </w:rPr>
        <w:t> </w:t>
      </w:r>
    </w:p>
    <w:p w:rsidR="00696010" w:rsidRPr="00696010" w:rsidRDefault="00696010" w:rsidP="00696010">
      <w:pPr>
        <w:shd w:val="clear" w:color="auto" w:fill="FFFFFF"/>
        <w:spacing w:after="300" w:line="240" w:lineRule="auto"/>
        <w:jc w:val="right"/>
        <w:rPr>
          <w:rFonts w:ascii="Times New Roman" w:eastAsia="Times New Roman" w:hAnsi="Times New Roman" w:cs="Times New Roman"/>
          <w:color w:val="000000"/>
          <w:sz w:val="28"/>
          <w:szCs w:val="28"/>
          <w:lang w:eastAsia="ru-RU"/>
        </w:rPr>
      </w:pPr>
      <w:r w:rsidRPr="00696010">
        <w:rPr>
          <w:rFonts w:ascii="Times New Roman" w:eastAsia="Times New Roman" w:hAnsi="Times New Roman" w:cs="Times New Roman"/>
          <w:color w:val="000000"/>
          <w:sz w:val="28"/>
          <w:szCs w:val="28"/>
          <w:lang w:eastAsia="ru-RU"/>
        </w:rPr>
        <w:t>Юридический отдел</w:t>
      </w:r>
    </w:p>
    <w:p w:rsidR="00696010" w:rsidRPr="00696010" w:rsidRDefault="00696010" w:rsidP="00696010">
      <w:pPr>
        <w:shd w:val="clear" w:color="auto" w:fill="FFFFFF"/>
        <w:spacing w:after="0" w:line="240" w:lineRule="auto"/>
        <w:rPr>
          <w:rFonts w:ascii="Times New Roman" w:eastAsia="Times New Roman" w:hAnsi="Times New Roman" w:cs="Times New Roman"/>
          <w:color w:val="000000"/>
          <w:sz w:val="28"/>
          <w:szCs w:val="28"/>
          <w:lang w:eastAsia="ru-RU"/>
        </w:rPr>
      </w:pPr>
      <w:r w:rsidRPr="00696010">
        <w:rPr>
          <w:rFonts w:ascii="Times New Roman" w:eastAsia="Times New Roman" w:hAnsi="Times New Roman" w:cs="Times New Roman"/>
          <w:color w:val="000000"/>
          <w:sz w:val="28"/>
          <w:szCs w:val="28"/>
          <w:lang w:eastAsia="ru-RU"/>
        </w:rPr>
        <w:t>04.12.2019</w:t>
      </w:r>
    </w:p>
    <w:p w:rsidR="00696010" w:rsidRDefault="00696010">
      <w:pPr>
        <w:tabs>
          <w:tab w:val="left" w:pos="-142"/>
        </w:tabs>
        <w:spacing w:line="360" w:lineRule="auto"/>
        <w:jc w:val="both"/>
        <w:rPr>
          <w:rFonts w:ascii="Times New Roman" w:hAnsi="Times New Roman" w:cs="Times New Roman"/>
          <w:sz w:val="28"/>
          <w:szCs w:val="28"/>
        </w:rPr>
      </w:pPr>
    </w:p>
    <w:p w:rsidR="00696010" w:rsidRDefault="00696010">
      <w:pPr>
        <w:tabs>
          <w:tab w:val="left" w:pos="-142"/>
        </w:tabs>
        <w:spacing w:line="360" w:lineRule="auto"/>
        <w:jc w:val="both"/>
        <w:rPr>
          <w:rFonts w:ascii="Times New Roman" w:hAnsi="Times New Roman" w:cs="Times New Roman"/>
          <w:sz w:val="28"/>
          <w:szCs w:val="28"/>
        </w:rPr>
      </w:pPr>
    </w:p>
    <w:p w:rsidR="00696010" w:rsidRDefault="00696010">
      <w:pPr>
        <w:tabs>
          <w:tab w:val="left" w:pos="-142"/>
        </w:tabs>
        <w:spacing w:line="360" w:lineRule="auto"/>
        <w:jc w:val="both"/>
        <w:rPr>
          <w:rFonts w:ascii="Times New Roman" w:hAnsi="Times New Roman" w:cs="Times New Roman"/>
          <w:sz w:val="28"/>
          <w:szCs w:val="28"/>
        </w:rPr>
      </w:pPr>
    </w:p>
    <w:p w:rsidR="00696010" w:rsidRPr="00696010" w:rsidRDefault="00696010" w:rsidP="00696010">
      <w:pPr>
        <w:shd w:val="clear" w:color="auto" w:fill="FFFFFF"/>
        <w:spacing w:after="420" w:line="405" w:lineRule="atLeast"/>
        <w:jc w:val="center"/>
        <w:outlineLvl w:val="1"/>
        <w:rPr>
          <w:rFonts w:ascii="Times New Roman" w:eastAsia="Times New Roman" w:hAnsi="Times New Roman" w:cs="Times New Roman"/>
          <w:b/>
          <w:color w:val="333333"/>
          <w:sz w:val="32"/>
          <w:szCs w:val="32"/>
          <w:lang w:eastAsia="ru-RU"/>
        </w:rPr>
      </w:pPr>
      <w:r w:rsidRPr="00696010">
        <w:rPr>
          <w:rFonts w:ascii="Times New Roman" w:eastAsia="Times New Roman" w:hAnsi="Times New Roman" w:cs="Times New Roman"/>
          <w:b/>
          <w:color w:val="333333"/>
          <w:sz w:val="32"/>
          <w:szCs w:val="32"/>
          <w:lang w:eastAsia="ru-RU"/>
        </w:rPr>
        <w:t>Новый директор НКО РОКР</w:t>
      </w:r>
    </w:p>
    <w:p w:rsidR="00696010" w:rsidRPr="00696010" w:rsidRDefault="00696010" w:rsidP="00696010">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696010">
        <w:rPr>
          <w:rFonts w:ascii="Times New Roman" w:eastAsia="Times New Roman" w:hAnsi="Times New Roman" w:cs="Times New Roman"/>
          <w:b/>
          <w:bCs/>
          <w:color w:val="000000"/>
          <w:sz w:val="28"/>
          <w:szCs w:val="28"/>
          <w:lang w:eastAsia="ru-RU"/>
        </w:rPr>
        <w:t>02 декабря 2019 года</w:t>
      </w:r>
    </w:p>
    <w:p w:rsidR="00696010" w:rsidRPr="00696010" w:rsidRDefault="00696010" w:rsidP="00696010">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696010">
        <w:rPr>
          <w:rFonts w:ascii="Times New Roman" w:eastAsia="Times New Roman" w:hAnsi="Times New Roman" w:cs="Times New Roman"/>
          <w:color w:val="000000"/>
          <w:sz w:val="28"/>
          <w:szCs w:val="28"/>
          <w:lang w:eastAsia="ru-RU"/>
        </w:rPr>
        <w:t>Решением комиссии по проведению конкурса на замещение должности руководителя регионального оператора от 26.11.2019 победителем открытого конкурса на замещение должности директора некоммерческой организации – фонда «Региональный оператор по проведению капитального ремонта многоквартирных домов Еврейской автономной области» признана </w:t>
      </w:r>
      <w:r w:rsidRPr="00696010">
        <w:rPr>
          <w:rFonts w:ascii="Times New Roman" w:eastAsia="Times New Roman" w:hAnsi="Times New Roman" w:cs="Times New Roman"/>
          <w:b/>
          <w:bCs/>
          <w:color w:val="000000"/>
          <w:sz w:val="28"/>
          <w:szCs w:val="28"/>
          <w:lang w:eastAsia="ru-RU"/>
        </w:rPr>
        <w:t>Лапицкая Анна Ивановна</w:t>
      </w:r>
      <w:r w:rsidRPr="00696010">
        <w:rPr>
          <w:rFonts w:ascii="Times New Roman" w:eastAsia="Times New Roman" w:hAnsi="Times New Roman" w:cs="Times New Roman"/>
          <w:color w:val="000000"/>
          <w:sz w:val="28"/>
          <w:szCs w:val="28"/>
          <w:lang w:eastAsia="ru-RU"/>
        </w:rPr>
        <w:t>.</w:t>
      </w:r>
    </w:p>
    <w:p w:rsidR="00696010" w:rsidRPr="00696010" w:rsidRDefault="00696010" w:rsidP="00696010">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696010">
        <w:rPr>
          <w:rFonts w:ascii="Times New Roman" w:eastAsia="Times New Roman" w:hAnsi="Times New Roman" w:cs="Times New Roman"/>
          <w:noProof/>
          <w:color w:val="333333"/>
          <w:sz w:val="28"/>
          <w:szCs w:val="28"/>
          <w:lang w:eastAsia="ru-RU"/>
        </w:rPr>
        <w:lastRenderedPageBreak/>
        <w:drawing>
          <wp:anchor distT="0" distB="0" distL="114300" distR="114300" simplePos="0" relativeHeight="251660288" behindDoc="0" locked="0" layoutInCell="1" allowOverlap="1">
            <wp:simplePos x="0" y="0"/>
            <wp:positionH relativeFrom="column">
              <wp:posOffset>575310</wp:posOffset>
            </wp:positionH>
            <wp:positionV relativeFrom="paragraph">
              <wp:posOffset>200025</wp:posOffset>
            </wp:positionV>
            <wp:extent cx="2266950" cy="2857500"/>
            <wp:effectExtent l="0" t="0" r="0" b="0"/>
            <wp:wrapSquare wrapText="bothSides"/>
            <wp:docPr id="3" name="Рисунок 3" descr="IMG_301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3014">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66950" cy="2857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6010" w:rsidRPr="00696010" w:rsidRDefault="00696010" w:rsidP="00696010">
      <w:pPr>
        <w:shd w:val="clear" w:color="auto" w:fill="FFFFFF"/>
        <w:spacing w:after="100" w:line="240" w:lineRule="auto"/>
        <w:rPr>
          <w:rFonts w:ascii="Times New Roman" w:eastAsia="Times New Roman" w:hAnsi="Times New Roman" w:cs="Times New Roman"/>
          <w:color w:val="000000"/>
          <w:sz w:val="28"/>
          <w:szCs w:val="28"/>
          <w:lang w:eastAsia="ru-RU"/>
        </w:rPr>
      </w:pPr>
      <w:r w:rsidRPr="00696010">
        <w:rPr>
          <w:rFonts w:ascii="Times New Roman" w:eastAsia="Times New Roman" w:hAnsi="Times New Roman" w:cs="Times New Roman"/>
          <w:color w:val="000000"/>
          <w:sz w:val="28"/>
          <w:szCs w:val="28"/>
          <w:lang w:eastAsia="ru-RU"/>
        </w:rPr>
        <w:br w:type="textWrapping" w:clear="all"/>
      </w:r>
    </w:p>
    <w:p w:rsidR="00696010" w:rsidRPr="00696010" w:rsidRDefault="00696010" w:rsidP="00696010">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696010">
        <w:rPr>
          <w:rFonts w:ascii="Times New Roman" w:eastAsia="Times New Roman" w:hAnsi="Times New Roman" w:cs="Times New Roman"/>
          <w:b/>
          <w:bCs/>
          <w:color w:val="000000"/>
          <w:sz w:val="28"/>
          <w:szCs w:val="28"/>
          <w:lang w:eastAsia="ru-RU"/>
        </w:rPr>
        <w:t>20 ноября 2019 года</w:t>
      </w:r>
    </w:p>
    <w:p w:rsidR="00696010" w:rsidRPr="00696010" w:rsidRDefault="00696010" w:rsidP="00696010">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696010">
        <w:rPr>
          <w:rFonts w:ascii="Times New Roman" w:eastAsia="Times New Roman" w:hAnsi="Times New Roman" w:cs="Times New Roman"/>
          <w:color w:val="000000"/>
          <w:sz w:val="28"/>
          <w:szCs w:val="28"/>
          <w:lang w:eastAsia="ru-RU"/>
        </w:rPr>
        <w:t>Управление жилищно-коммунального хозяйства и энергетики правительства Еврейской автономной области в соответствии с пунктом 30 Порядка проведения квалификационного экзамена и определения его результатов, утвержденного приказом Минстроя России от 26.10.2016 № 743/</w:t>
      </w:r>
      <w:proofErr w:type="spellStart"/>
      <w:r w:rsidRPr="00696010">
        <w:rPr>
          <w:rFonts w:ascii="Times New Roman" w:eastAsia="Times New Roman" w:hAnsi="Times New Roman" w:cs="Times New Roman"/>
          <w:color w:val="000000"/>
          <w:sz w:val="28"/>
          <w:szCs w:val="28"/>
          <w:lang w:eastAsia="ru-RU"/>
        </w:rPr>
        <w:t>пр</w:t>
      </w:r>
      <w:proofErr w:type="spellEnd"/>
      <w:r w:rsidRPr="00696010">
        <w:rPr>
          <w:rFonts w:ascii="Times New Roman" w:eastAsia="Times New Roman" w:hAnsi="Times New Roman" w:cs="Times New Roman"/>
          <w:color w:val="000000"/>
          <w:sz w:val="28"/>
          <w:szCs w:val="28"/>
          <w:lang w:eastAsia="ru-RU"/>
        </w:rPr>
        <w:t xml:space="preserve"> «Об утверждении перечня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порядка проведения квалификационного экзамена и определения его результатов», информирует о результатах квалификационного экзамена на замещение должности директора некоммерческой организации – фонда «Региональный оператор по проведению капитального ремонта многоквартирных домов Еврейской автономной области»:</w:t>
      </w:r>
    </w:p>
    <w:p w:rsidR="00696010" w:rsidRPr="00696010" w:rsidRDefault="00696010" w:rsidP="00696010">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696010">
        <w:rPr>
          <w:rFonts w:ascii="Times New Roman" w:eastAsia="Times New Roman" w:hAnsi="Times New Roman" w:cs="Times New Roman"/>
          <w:color w:val="000000"/>
          <w:sz w:val="28"/>
          <w:szCs w:val="28"/>
          <w:lang w:eastAsia="ru-RU"/>
        </w:rPr>
        <w:t>— Лапицкая А.И.- 48 баллов;</w:t>
      </w:r>
    </w:p>
    <w:p w:rsidR="00696010" w:rsidRPr="00696010" w:rsidRDefault="00696010" w:rsidP="00696010">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696010">
        <w:rPr>
          <w:rFonts w:ascii="Times New Roman" w:eastAsia="Times New Roman" w:hAnsi="Times New Roman" w:cs="Times New Roman"/>
          <w:color w:val="000000"/>
          <w:sz w:val="28"/>
          <w:szCs w:val="28"/>
          <w:lang w:eastAsia="ru-RU"/>
        </w:rPr>
        <w:t xml:space="preserve">— </w:t>
      </w:r>
      <w:proofErr w:type="spellStart"/>
      <w:r w:rsidRPr="00696010">
        <w:rPr>
          <w:rFonts w:ascii="Times New Roman" w:eastAsia="Times New Roman" w:hAnsi="Times New Roman" w:cs="Times New Roman"/>
          <w:color w:val="000000"/>
          <w:sz w:val="28"/>
          <w:szCs w:val="28"/>
          <w:lang w:eastAsia="ru-RU"/>
        </w:rPr>
        <w:t>Богаткина</w:t>
      </w:r>
      <w:proofErr w:type="spellEnd"/>
      <w:r w:rsidRPr="00696010">
        <w:rPr>
          <w:rFonts w:ascii="Times New Roman" w:eastAsia="Times New Roman" w:hAnsi="Times New Roman" w:cs="Times New Roman"/>
          <w:color w:val="000000"/>
          <w:sz w:val="28"/>
          <w:szCs w:val="28"/>
          <w:lang w:eastAsia="ru-RU"/>
        </w:rPr>
        <w:t xml:space="preserve"> Е.В.- 44 балла;</w:t>
      </w:r>
    </w:p>
    <w:p w:rsidR="00696010" w:rsidRPr="00696010" w:rsidRDefault="00696010" w:rsidP="00696010">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696010">
        <w:rPr>
          <w:rFonts w:ascii="Times New Roman" w:eastAsia="Times New Roman" w:hAnsi="Times New Roman" w:cs="Times New Roman"/>
          <w:color w:val="000000"/>
          <w:sz w:val="28"/>
          <w:szCs w:val="28"/>
          <w:lang w:eastAsia="ru-RU"/>
        </w:rPr>
        <w:t>— Саламатин К.Л.- 40 баллов;</w:t>
      </w:r>
    </w:p>
    <w:p w:rsidR="00696010" w:rsidRPr="00696010" w:rsidRDefault="00696010" w:rsidP="00696010">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696010">
        <w:rPr>
          <w:rFonts w:ascii="Times New Roman" w:eastAsia="Times New Roman" w:hAnsi="Times New Roman" w:cs="Times New Roman"/>
          <w:color w:val="000000"/>
          <w:sz w:val="28"/>
          <w:szCs w:val="28"/>
          <w:lang w:eastAsia="ru-RU"/>
        </w:rPr>
        <w:t xml:space="preserve">— </w:t>
      </w:r>
      <w:proofErr w:type="spellStart"/>
      <w:r w:rsidRPr="00696010">
        <w:rPr>
          <w:rFonts w:ascii="Times New Roman" w:eastAsia="Times New Roman" w:hAnsi="Times New Roman" w:cs="Times New Roman"/>
          <w:color w:val="000000"/>
          <w:sz w:val="28"/>
          <w:szCs w:val="28"/>
          <w:lang w:eastAsia="ru-RU"/>
        </w:rPr>
        <w:t>Хамидулин</w:t>
      </w:r>
      <w:proofErr w:type="spellEnd"/>
      <w:r w:rsidRPr="00696010">
        <w:rPr>
          <w:rFonts w:ascii="Times New Roman" w:eastAsia="Times New Roman" w:hAnsi="Times New Roman" w:cs="Times New Roman"/>
          <w:color w:val="000000"/>
          <w:sz w:val="28"/>
          <w:szCs w:val="28"/>
          <w:lang w:eastAsia="ru-RU"/>
        </w:rPr>
        <w:t xml:space="preserve"> А.А.- 36 баллов.</w:t>
      </w:r>
    </w:p>
    <w:p w:rsidR="00696010" w:rsidRPr="00696010" w:rsidRDefault="00696010" w:rsidP="00696010">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696010">
        <w:rPr>
          <w:rFonts w:ascii="Times New Roman" w:eastAsia="Times New Roman" w:hAnsi="Times New Roman" w:cs="Times New Roman"/>
          <w:b/>
          <w:bCs/>
          <w:color w:val="000000"/>
          <w:sz w:val="28"/>
          <w:szCs w:val="28"/>
          <w:lang w:eastAsia="ru-RU"/>
        </w:rPr>
        <w:t>01 ноября 2019 года</w:t>
      </w:r>
    </w:p>
    <w:p w:rsidR="00696010" w:rsidRPr="00696010" w:rsidRDefault="00696010" w:rsidP="00696010">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696010">
        <w:rPr>
          <w:rFonts w:ascii="Times New Roman" w:eastAsia="Times New Roman" w:hAnsi="Times New Roman" w:cs="Times New Roman"/>
          <w:color w:val="000000"/>
          <w:sz w:val="28"/>
          <w:szCs w:val="28"/>
          <w:lang w:eastAsia="ru-RU"/>
        </w:rPr>
        <w:t>Управление жилищно-коммунального хозяйства и энергетики правительства Еврейской автономной области сообщает, что по результатам1-го этапа открытого конкурса на замещение должности директора некоммерческой организации – фонда «Региональный оператор по проведению капитального ремонта многоквартирных домов Еврейской автономной области» к участию во 2-ом этапе открытого конкурса допущены следующие кандидаты:</w:t>
      </w:r>
    </w:p>
    <w:p w:rsidR="00696010" w:rsidRPr="00696010" w:rsidRDefault="00696010" w:rsidP="00696010">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696010">
        <w:rPr>
          <w:rFonts w:ascii="Times New Roman" w:eastAsia="Times New Roman" w:hAnsi="Times New Roman" w:cs="Times New Roman"/>
          <w:color w:val="000000"/>
          <w:sz w:val="28"/>
          <w:szCs w:val="28"/>
          <w:lang w:eastAsia="ru-RU"/>
        </w:rPr>
        <w:lastRenderedPageBreak/>
        <w:t xml:space="preserve">— </w:t>
      </w:r>
      <w:proofErr w:type="spellStart"/>
      <w:r w:rsidRPr="00696010">
        <w:rPr>
          <w:rFonts w:ascii="Times New Roman" w:eastAsia="Times New Roman" w:hAnsi="Times New Roman" w:cs="Times New Roman"/>
          <w:color w:val="000000"/>
          <w:sz w:val="28"/>
          <w:szCs w:val="28"/>
          <w:lang w:eastAsia="ru-RU"/>
        </w:rPr>
        <w:t>Богаткина</w:t>
      </w:r>
      <w:proofErr w:type="spellEnd"/>
      <w:r w:rsidRPr="00696010">
        <w:rPr>
          <w:rFonts w:ascii="Times New Roman" w:eastAsia="Times New Roman" w:hAnsi="Times New Roman" w:cs="Times New Roman"/>
          <w:color w:val="000000"/>
          <w:sz w:val="28"/>
          <w:szCs w:val="28"/>
          <w:lang w:eastAsia="ru-RU"/>
        </w:rPr>
        <w:t xml:space="preserve"> Е.В.</w:t>
      </w:r>
    </w:p>
    <w:p w:rsidR="00696010" w:rsidRPr="00696010" w:rsidRDefault="00696010" w:rsidP="00696010">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696010">
        <w:rPr>
          <w:rFonts w:ascii="Times New Roman" w:eastAsia="Times New Roman" w:hAnsi="Times New Roman" w:cs="Times New Roman"/>
          <w:color w:val="000000"/>
          <w:sz w:val="28"/>
          <w:szCs w:val="28"/>
          <w:lang w:eastAsia="ru-RU"/>
        </w:rPr>
        <w:t>— Лапицкая А.И.</w:t>
      </w:r>
    </w:p>
    <w:p w:rsidR="00696010" w:rsidRPr="00696010" w:rsidRDefault="00696010" w:rsidP="00696010">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696010">
        <w:rPr>
          <w:rFonts w:ascii="Times New Roman" w:eastAsia="Times New Roman" w:hAnsi="Times New Roman" w:cs="Times New Roman"/>
          <w:color w:val="000000"/>
          <w:sz w:val="28"/>
          <w:szCs w:val="28"/>
          <w:lang w:eastAsia="ru-RU"/>
        </w:rPr>
        <w:t>— Саламатин К.Л.</w:t>
      </w:r>
    </w:p>
    <w:p w:rsidR="00696010" w:rsidRPr="00696010" w:rsidRDefault="00696010" w:rsidP="00696010">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696010">
        <w:rPr>
          <w:rFonts w:ascii="Times New Roman" w:eastAsia="Times New Roman" w:hAnsi="Times New Roman" w:cs="Times New Roman"/>
          <w:color w:val="000000"/>
          <w:sz w:val="28"/>
          <w:szCs w:val="28"/>
          <w:lang w:eastAsia="ru-RU"/>
        </w:rPr>
        <w:t xml:space="preserve">— </w:t>
      </w:r>
      <w:proofErr w:type="spellStart"/>
      <w:r w:rsidRPr="00696010">
        <w:rPr>
          <w:rFonts w:ascii="Times New Roman" w:eastAsia="Times New Roman" w:hAnsi="Times New Roman" w:cs="Times New Roman"/>
          <w:color w:val="000000"/>
          <w:sz w:val="28"/>
          <w:szCs w:val="28"/>
          <w:lang w:eastAsia="ru-RU"/>
        </w:rPr>
        <w:t>Хамидулин</w:t>
      </w:r>
      <w:proofErr w:type="spellEnd"/>
      <w:r w:rsidRPr="00696010">
        <w:rPr>
          <w:rFonts w:ascii="Times New Roman" w:eastAsia="Times New Roman" w:hAnsi="Times New Roman" w:cs="Times New Roman"/>
          <w:color w:val="000000"/>
          <w:sz w:val="28"/>
          <w:szCs w:val="28"/>
          <w:lang w:eastAsia="ru-RU"/>
        </w:rPr>
        <w:t xml:space="preserve"> А.А.</w:t>
      </w:r>
    </w:p>
    <w:p w:rsidR="00696010" w:rsidRPr="00696010" w:rsidRDefault="00696010" w:rsidP="00696010">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696010">
        <w:rPr>
          <w:rFonts w:ascii="Times New Roman" w:eastAsia="Times New Roman" w:hAnsi="Times New Roman" w:cs="Times New Roman"/>
          <w:color w:val="000000"/>
          <w:sz w:val="28"/>
          <w:szCs w:val="28"/>
          <w:lang w:eastAsia="ru-RU"/>
        </w:rPr>
        <w:t xml:space="preserve">2-ой этап открытого конкурса – квалификационный экзамен в форме компьютерного тестирования будет проходить 15.11.2019 в 16.00 часов по местному времени по адресу: г. Биробиджан, просп. 60-летия СССР, д. 18, </w:t>
      </w:r>
      <w:proofErr w:type="spellStart"/>
      <w:r w:rsidRPr="00696010">
        <w:rPr>
          <w:rFonts w:ascii="Times New Roman" w:eastAsia="Times New Roman" w:hAnsi="Times New Roman" w:cs="Times New Roman"/>
          <w:color w:val="000000"/>
          <w:sz w:val="28"/>
          <w:szCs w:val="28"/>
          <w:lang w:eastAsia="ru-RU"/>
        </w:rPr>
        <w:t>каб</w:t>
      </w:r>
      <w:proofErr w:type="spellEnd"/>
      <w:r w:rsidRPr="00696010">
        <w:rPr>
          <w:rFonts w:ascii="Times New Roman" w:eastAsia="Times New Roman" w:hAnsi="Times New Roman" w:cs="Times New Roman"/>
          <w:color w:val="000000"/>
          <w:sz w:val="28"/>
          <w:szCs w:val="28"/>
          <w:lang w:eastAsia="ru-RU"/>
        </w:rPr>
        <w:t>. 104.</w:t>
      </w:r>
    </w:p>
    <w:p w:rsidR="00696010" w:rsidRPr="00696010" w:rsidRDefault="00696010" w:rsidP="00696010">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696010">
        <w:rPr>
          <w:rFonts w:ascii="Times New Roman" w:eastAsia="Times New Roman" w:hAnsi="Times New Roman" w:cs="Times New Roman"/>
          <w:b/>
          <w:bCs/>
          <w:color w:val="000000"/>
          <w:sz w:val="28"/>
          <w:szCs w:val="28"/>
          <w:lang w:eastAsia="ru-RU"/>
        </w:rPr>
        <w:t>28 октября 2019 года</w:t>
      </w:r>
    </w:p>
    <w:p w:rsidR="00696010" w:rsidRPr="00696010" w:rsidRDefault="00696010" w:rsidP="00696010">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696010">
        <w:rPr>
          <w:rFonts w:ascii="Times New Roman" w:eastAsia="Times New Roman" w:hAnsi="Times New Roman" w:cs="Times New Roman"/>
          <w:color w:val="000000"/>
          <w:sz w:val="28"/>
          <w:szCs w:val="28"/>
          <w:lang w:eastAsia="ru-RU"/>
        </w:rPr>
        <w:t>Первый этап открытого конкурса на замещение должности директора некоммерческой организации – фонда «Региональный оператор по проведению капитального ремонта многоквартирных домов Еврейской автономной области» — проверка полноты и достоверности сведений, представленных кандидатом состоится 30.10.2019 в 11.00 часов по адресу: г. Биробиджан, просп. 60-летия СССР, 18, Зеленый зал.</w:t>
      </w:r>
    </w:p>
    <w:p w:rsidR="00696010" w:rsidRPr="00696010" w:rsidRDefault="00696010" w:rsidP="00696010">
      <w:pPr>
        <w:shd w:val="clear" w:color="auto" w:fill="FFFFFF"/>
        <w:spacing w:after="300" w:line="240" w:lineRule="auto"/>
        <w:jc w:val="right"/>
        <w:rPr>
          <w:rFonts w:ascii="Times New Roman" w:eastAsia="Times New Roman" w:hAnsi="Times New Roman" w:cs="Times New Roman"/>
          <w:color w:val="000000"/>
          <w:sz w:val="28"/>
          <w:szCs w:val="28"/>
          <w:lang w:eastAsia="ru-RU"/>
        </w:rPr>
      </w:pPr>
      <w:hyperlink r:id="rId14" w:history="1">
        <w:r w:rsidRPr="00696010">
          <w:rPr>
            <w:rFonts w:ascii="Times New Roman" w:eastAsia="Times New Roman" w:hAnsi="Times New Roman" w:cs="Times New Roman"/>
            <w:color w:val="333333"/>
            <w:sz w:val="28"/>
            <w:szCs w:val="28"/>
            <w:lang w:eastAsia="ru-RU"/>
          </w:rPr>
          <w:t>Источник: Управление жилищно-коммунального хозяйства и энергетики правительства</w:t>
        </w:r>
      </w:hyperlink>
    </w:p>
    <w:p w:rsidR="00696010" w:rsidRPr="00696010" w:rsidRDefault="00696010" w:rsidP="00696010">
      <w:pPr>
        <w:shd w:val="clear" w:color="auto" w:fill="FFFFFF"/>
        <w:spacing w:after="0" w:line="240" w:lineRule="auto"/>
        <w:rPr>
          <w:rFonts w:ascii="Times New Roman" w:eastAsia="Times New Roman" w:hAnsi="Times New Roman" w:cs="Times New Roman"/>
          <w:color w:val="000000"/>
          <w:sz w:val="28"/>
          <w:szCs w:val="28"/>
          <w:lang w:eastAsia="ru-RU"/>
        </w:rPr>
      </w:pPr>
      <w:r w:rsidRPr="00696010">
        <w:rPr>
          <w:rFonts w:ascii="Times New Roman" w:eastAsia="Times New Roman" w:hAnsi="Times New Roman" w:cs="Times New Roman"/>
          <w:color w:val="000000"/>
          <w:sz w:val="28"/>
          <w:szCs w:val="28"/>
          <w:lang w:eastAsia="ru-RU"/>
        </w:rPr>
        <w:t>09.12.2019</w:t>
      </w:r>
    </w:p>
    <w:p w:rsidR="00696010" w:rsidRDefault="00696010">
      <w:pPr>
        <w:tabs>
          <w:tab w:val="left" w:pos="-142"/>
        </w:tabs>
        <w:spacing w:line="360" w:lineRule="auto"/>
        <w:jc w:val="both"/>
        <w:rPr>
          <w:rFonts w:ascii="Times New Roman" w:hAnsi="Times New Roman" w:cs="Times New Roman"/>
          <w:sz w:val="28"/>
          <w:szCs w:val="28"/>
        </w:rPr>
      </w:pPr>
    </w:p>
    <w:p w:rsidR="00696010" w:rsidRDefault="00696010">
      <w:pPr>
        <w:tabs>
          <w:tab w:val="left" w:pos="-142"/>
        </w:tabs>
        <w:spacing w:line="360" w:lineRule="auto"/>
        <w:jc w:val="both"/>
        <w:rPr>
          <w:rFonts w:ascii="Times New Roman" w:hAnsi="Times New Roman" w:cs="Times New Roman"/>
          <w:sz w:val="28"/>
          <w:szCs w:val="28"/>
        </w:rPr>
      </w:pPr>
    </w:p>
    <w:p w:rsidR="00696010" w:rsidRDefault="00696010">
      <w:pPr>
        <w:tabs>
          <w:tab w:val="left" w:pos="-142"/>
        </w:tabs>
        <w:spacing w:line="360" w:lineRule="auto"/>
        <w:jc w:val="both"/>
        <w:rPr>
          <w:rFonts w:ascii="Times New Roman" w:hAnsi="Times New Roman" w:cs="Times New Roman"/>
          <w:sz w:val="28"/>
          <w:szCs w:val="28"/>
        </w:rPr>
      </w:pPr>
    </w:p>
    <w:p w:rsidR="00696010" w:rsidRDefault="00696010">
      <w:pPr>
        <w:tabs>
          <w:tab w:val="left" w:pos="-142"/>
        </w:tabs>
        <w:spacing w:line="360" w:lineRule="auto"/>
        <w:jc w:val="both"/>
        <w:rPr>
          <w:rFonts w:ascii="Times New Roman" w:hAnsi="Times New Roman" w:cs="Times New Roman"/>
          <w:sz w:val="28"/>
          <w:szCs w:val="28"/>
        </w:rPr>
      </w:pPr>
    </w:p>
    <w:p w:rsidR="00696010" w:rsidRPr="00696010" w:rsidRDefault="00696010" w:rsidP="00696010">
      <w:pPr>
        <w:shd w:val="clear" w:color="auto" w:fill="FFFFFF"/>
        <w:spacing w:after="420" w:line="405" w:lineRule="atLeast"/>
        <w:jc w:val="center"/>
        <w:outlineLvl w:val="1"/>
        <w:rPr>
          <w:rFonts w:ascii="Times New Roman" w:eastAsia="Times New Roman" w:hAnsi="Times New Roman" w:cs="Times New Roman"/>
          <w:b/>
          <w:color w:val="333333"/>
          <w:sz w:val="28"/>
          <w:szCs w:val="28"/>
          <w:lang w:eastAsia="ru-RU"/>
        </w:rPr>
      </w:pPr>
      <w:r w:rsidRPr="00696010">
        <w:rPr>
          <w:rFonts w:ascii="Times New Roman" w:eastAsia="Times New Roman" w:hAnsi="Times New Roman" w:cs="Times New Roman"/>
          <w:b/>
          <w:color w:val="333333"/>
          <w:sz w:val="28"/>
          <w:szCs w:val="28"/>
          <w:lang w:eastAsia="ru-RU"/>
        </w:rPr>
        <w:t>Оплатить взнос на капитальный ремонт возможно без квитанции</w:t>
      </w:r>
    </w:p>
    <w:p w:rsidR="00696010" w:rsidRPr="00696010" w:rsidRDefault="00696010" w:rsidP="00696010">
      <w:pPr>
        <w:shd w:val="clear" w:color="auto" w:fill="FFFFFF"/>
        <w:spacing w:after="300" w:line="240" w:lineRule="auto"/>
        <w:jc w:val="center"/>
        <w:rPr>
          <w:rFonts w:ascii="Times New Roman" w:eastAsia="Times New Roman" w:hAnsi="Times New Roman" w:cs="Times New Roman"/>
          <w:b/>
          <w:color w:val="000000"/>
          <w:sz w:val="28"/>
          <w:szCs w:val="28"/>
          <w:lang w:eastAsia="ru-RU"/>
        </w:rPr>
      </w:pPr>
      <w:r w:rsidRPr="00696010">
        <w:rPr>
          <w:rFonts w:ascii="Times New Roman" w:eastAsia="Times New Roman" w:hAnsi="Times New Roman" w:cs="Times New Roman"/>
          <w:b/>
          <w:color w:val="000000"/>
          <w:sz w:val="28"/>
          <w:szCs w:val="28"/>
          <w:lang w:eastAsia="ru-RU"/>
        </w:rPr>
        <w:t>Уважаемые СОБСТВЕННИКИ жилых и нежилых помещений!</w:t>
      </w:r>
    </w:p>
    <w:p w:rsidR="00696010" w:rsidRPr="00696010" w:rsidRDefault="00696010" w:rsidP="00696010">
      <w:pPr>
        <w:shd w:val="clear" w:color="auto" w:fill="FFFFFF"/>
        <w:spacing w:after="300" w:line="240" w:lineRule="auto"/>
        <w:ind w:firstLine="708"/>
        <w:jc w:val="both"/>
        <w:rPr>
          <w:rFonts w:ascii="Times New Roman" w:eastAsia="Times New Roman" w:hAnsi="Times New Roman" w:cs="Times New Roman"/>
          <w:color w:val="000000"/>
          <w:sz w:val="28"/>
          <w:szCs w:val="28"/>
          <w:lang w:eastAsia="ru-RU"/>
        </w:rPr>
      </w:pPr>
      <w:r w:rsidRPr="00696010">
        <w:rPr>
          <w:rFonts w:ascii="Times New Roman" w:eastAsia="Times New Roman" w:hAnsi="Times New Roman" w:cs="Times New Roman"/>
          <w:color w:val="000000"/>
          <w:sz w:val="28"/>
          <w:szCs w:val="28"/>
          <w:lang w:eastAsia="ru-RU"/>
        </w:rPr>
        <w:t xml:space="preserve">При отсутствии платежного документа (квитанции) и необходимости срочной оплаты взносов на капитальный ремонт, собственники могут обратиться в почтовые отделения, ООО «РКЦ» указав свой адрес помещения, а также обратиться в отделения Сбербанка или по системе Сбербанк-онлайн указав номер лицевого счета по предыдущей квитанции. Одним </w:t>
      </w:r>
      <w:proofErr w:type="gramStart"/>
      <w:r w:rsidRPr="00696010">
        <w:rPr>
          <w:rFonts w:ascii="Times New Roman" w:eastAsia="Times New Roman" w:hAnsi="Times New Roman" w:cs="Times New Roman"/>
          <w:color w:val="000000"/>
          <w:sz w:val="28"/>
          <w:szCs w:val="28"/>
          <w:lang w:eastAsia="ru-RU"/>
        </w:rPr>
        <w:t>из удобных способах</w:t>
      </w:r>
      <w:proofErr w:type="gramEnd"/>
      <w:r w:rsidRPr="00696010">
        <w:rPr>
          <w:rFonts w:ascii="Times New Roman" w:eastAsia="Times New Roman" w:hAnsi="Times New Roman" w:cs="Times New Roman"/>
          <w:color w:val="000000"/>
          <w:sz w:val="28"/>
          <w:szCs w:val="28"/>
          <w:lang w:eastAsia="ru-RU"/>
        </w:rPr>
        <w:t xml:space="preserve"> оплаты взноса на капитальный ремонт это оплата вноса по </w:t>
      </w:r>
      <w:proofErr w:type="spellStart"/>
      <w:r w:rsidRPr="00696010">
        <w:rPr>
          <w:rFonts w:ascii="Times New Roman" w:eastAsia="Times New Roman" w:hAnsi="Times New Roman" w:cs="Times New Roman"/>
          <w:color w:val="000000"/>
          <w:sz w:val="28"/>
          <w:szCs w:val="28"/>
          <w:lang w:eastAsia="ru-RU"/>
        </w:rPr>
        <w:t>штрихкоду</w:t>
      </w:r>
      <w:proofErr w:type="spellEnd"/>
      <w:r w:rsidRPr="00696010">
        <w:rPr>
          <w:rFonts w:ascii="Times New Roman" w:eastAsia="Times New Roman" w:hAnsi="Times New Roman" w:cs="Times New Roman"/>
          <w:color w:val="000000"/>
          <w:sz w:val="28"/>
          <w:szCs w:val="28"/>
          <w:lang w:eastAsia="ru-RU"/>
        </w:rPr>
        <w:t>. Сведения о суммах взноса к оплате в бюджет актуальны по предыдущим квитанциям. Оплата по штрих коду Сбербанк онлайн выполняется при помощи мобильного приложения Сбербанк-онлайн.</w:t>
      </w:r>
    </w:p>
    <w:p w:rsidR="00696010" w:rsidRPr="00696010" w:rsidRDefault="00696010" w:rsidP="00696010">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696010">
        <w:rPr>
          <w:rFonts w:ascii="Times New Roman" w:eastAsia="Times New Roman" w:hAnsi="Times New Roman" w:cs="Times New Roman"/>
          <w:color w:val="000000"/>
          <w:sz w:val="28"/>
          <w:szCs w:val="28"/>
          <w:lang w:eastAsia="ru-RU"/>
        </w:rPr>
        <w:t xml:space="preserve">НКО «РОКР» предлагает собственникам помещений получать квитанции на электронную </w:t>
      </w:r>
      <w:proofErr w:type="gramStart"/>
      <w:r w:rsidRPr="00696010">
        <w:rPr>
          <w:rFonts w:ascii="Times New Roman" w:eastAsia="Times New Roman" w:hAnsi="Times New Roman" w:cs="Times New Roman"/>
          <w:color w:val="000000"/>
          <w:sz w:val="28"/>
          <w:szCs w:val="28"/>
          <w:lang w:eastAsia="ru-RU"/>
        </w:rPr>
        <w:t>почту ,</w:t>
      </w:r>
      <w:proofErr w:type="gramEnd"/>
      <w:r w:rsidRPr="00696010">
        <w:rPr>
          <w:rFonts w:ascii="Times New Roman" w:eastAsia="Times New Roman" w:hAnsi="Times New Roman" w:cs="Times New Roman"/>
          <w:color w:val="000000"/>
          <w:sz w:val="28"/>
          <w:szCs w:val="28"/>
          <w:lang w:eastAsia="ru-RU"/>
        </w:rPr>
        <w:t xml:space="preserve"> для этого необходимо обратиться лично в региональный оператор </w:t>
      </w:r>
      <w:r w:rsidRPr="00696010">
        <w:rPr>
          <w:rFonts w:ascii="Times New Roman" w:eastAsia="Times New Roman" w:hAnsi="Times New Roman" w:cs="Times New Roman"/>
          <w:color w:val="000000"/>
          <w:sz w:val="28"/>
          <w:szCs w:val="28"/>
          <w:lang w:eastAsia="ru-RU"/>
        </w:rPr>
        <w:lastRenderedPageBreak/>
        <w:t>или прислать обращение на электронную почту (ro_nkorokr.eao@mail.ru) с заявлением (с указанием адреса электронной почты и адреса помещения). Также можно обратиться на официальный сайт Регионального оператора </w:t>
      </w:r>
      <w:hyperlink r:id="rId15" w:history="1">
        <w:r w:rsidRPr="00696010">
          <w:rPr>
            <w:rFonts w:ascii="Times New Roman" w:eastAsia="Times New Roman" w:hAnsi="Times New Roman" w:cs="Times New Roman"/>
            <w:color w:val="333333"/>
            <w:sz w:val="28"/>
            <w:szCs w:val="28"/>
            <w:lang w:eastAsia="ru-RU"/>
          </w:rPr>
          <w:t>fkr-eao.ru</w:t>
        </w:r>
      </w:hyperlink>
      <w:r w:rsidRPr="00696010">
        <w:rPr>
          <w:rFonts w:ascii="Times New Roman" w:eastAsia="Times New Roman" w:hAnsi="Times New Roman" w:cs="Times New Roman"/>
          <w:color w:val="000000"/>
          <w:sz w:val="28"/>
          <w:szCs w:val="28"/>
          <w:lang w:eastAsia="ru-RU"/>
        </w:rPr>
        <w:t> на главной страница сайта «Подпишитесь на доставку квитанций по электронной почте» указав ФИО, контактный телефон, адрес электронной почты и адрес помещения.</w:t>
      </w:r>
    </w:p>
    <w:p w:rsidR="00696010" w:rsidRPr="00696010" w:rsidRDefault="00696010" w:rsidP="00696010">
      <w:pPr>
        <w:shd w:val="clear" w:color="auto" w:fill="FFFFFF"/>
        <w:spacing w:after="300" w:line="240" w:lineRule="auto"/>
        <w:jc w:val="right"/>
        <w:rPr>
          <w:rFonts w:ascii="Times New Roman" w:eastAsia="Times New Roman" w:hAnsi="Times New Roman" w:cs="Times New Roman"/>
          <w:color w:val="000000"/>
          <w:sz w:val="28"/>
          <w:szCs w:val="28"/>
          <w:lang w:eastAsia="ru-RU"/>
        </w:rPr>
      </w:pPr>
      <w:r w:rsidRPr="00696010">
        <w:rPr>
          <w:rFonts w:ascii="Times New Roman" w:eastAsia="Times New Roman" w:hAnsi="Times New Roman" w:cs="Times New Roman"/>
          <w:color w:val="000000"/>
          <w:sz w:val="28"/>
          <w:szCs w:val="28"/>
          <w:lang w:eastAsia="ru-RU"/>
        </w:rPr>
        <w:t>Расчетный отдел.</w:t>
      </w:r>
    </w:p>
    <w:p w:rsidR="00696010" w:rsidRPr="00696010" w:rsidRDefault="00696010" w:rsidP="00696010">
      <w:pPr>
        <w:shd w:val="clear" w:color="auto" w:fill="FFFFFF"/>
        <w:spacing w:after="0" w:line="240" w:lineRule="auto"/>
        <w:rPr>
          <w:rFonts w:ascii="Times New Roman" w:eastAsia="Times New Roman" w:hAnsi="Times New Roman" w:cs="Times New Roman"/>
          <w:color w:val="000000"/>
          <w:sz w:val="28"/>
          <w:szCs w:val="28"/>
          <w:lang w:eastAsia="ru-RU"/>
        </w:rPr>
      </w:pPr>
      <w:r w:rsidRPr="00696010">
        <w:rPr>
          <w:rFonts w:ascii="Times New Roman" w:eastAsia="Times New Roman" w:hAnsi="Times New Roman" w:cs="Times New Roman"/>
          <w:color w:val="000000"/>
          <w:sz w:val="28"/>
          <w:szCs w:val="28"/>
          <w:lang w:eastAsia="ru-RU"/>
        </w:rPr>
        <w:t>12.12.2019</w:t>
      </w:r>
    </w:p>
    <w:p w:rsidR="00696010" w:rsidRDefault="00696010">
      <w:pPr>
        <w:tabs>
          <w:tab w:val="left" w:pos="-142"/>
        </w:tabs>
        <w:spacing w:line="360" w:lineRule="auto"/>
        <w:jc w:val="both"/>
        <w:rPr>
          <w:rFonts w:ascii="Times New Roman" w:hAnsi="Times New Roman" w:cs="Times New Roman"/>
          <w:sz w:val="28"/>
          <w:szCs w:val="28"/>
        </w:rPr>
      </w:pPr>
    </w:p>
    <w:p w:rsidR="000F5343" w:rsidRDefault="000F5343">
      <w:pPr>
        <w:tabs>
          <w:tab w:val="left" w:pos="-142"/>
        </w:tabs>
        <w:spacing w:line="360" w:lineRule="auto"/>
        <w:jc w:val="both"/>
        <w:rPr>
          <w:rFonts w:ascii="Times New Roman" w:hAnsi="Times New Roman" w:cs="Times New Roman"/>
          <w:sz w:val="28"/>
          <w:szCs w:val="28"/>
        </w:rPr>
      </w:pPr>
    </w:p>
    <w:p w:rsidR="000F5343" w:rsidRDefault="000F5343">
      <w:pPr>
        <w:tabs>
          <w:tab w:val="left" w:pos="-142"/>
        </w:tabs>
        <w:spacing w:line="360" w:lineRule="auto"/>
        <w:jc w:val="both"/>
        <w:rPr>
          <w:rFonts w:ascii="Times New Roman" w:hAnsi="Times New Roman" w:cs="Times New Roman"/>
          <w:sz w:val="28"/>
          <w:szCs w:val="28"/>
        </w:rPr>
      </w:pPr>
    </w:p>
    <w:p w:rsidR="000F5343" w:rsidRPr="000F5343" w:rsidRDefault="000F5343" w:rsidP="000F5343">
      <w:pPr>
        <w:shd w:val="clear" w:color="auto" w:fill="FFFFFF"/>
        <w:spacing w:after="420" w:line="405" w:lineRule="atLeast"/>
        <w:jc w:val="center"/>
        <w:outlineLvl w:val="1"/>
        <w:rPr>
          <w:rFonts w:ascii="Times New Roman" w:eastAsia="Times New Roman" w:hAnsi="Times New Roman" w:cs="Times New Roman"/>
          <w:b/>
          <w:color w:val="333333"/>
          <w:sz w:val="28"/>
          <w:szCs w:val="28"/>
          <w:lang w:eastAsia="ru-RU"/>
        </w:rPr>
      </w:pPr>
      <w:r w:rsidRPr="000F5343">
        <w:rPr>
          <w:rFonts w:ascii="Times New Roman" w:eastAsia="Times New Roman" w:hAnsi="Times New Roman" w:cs="Times New Roman"/>
          <w:b/>
          <w:color w:val="333333"/>
          <w:sz w:val="28"/>
          <w:szCs w:val="28"/>
          <w:lang w:eastAsia="ru-RU"/>
        </w:rPr>
        <w:t>Рабочее совещание состоялось в Региональном операторе</w:t>
      </w:r>
    </w:p>
    <w:p w:rsidR="000F5343" w:rsidRPr="000F5343" w:rsidRDefault="000F5343" w:rsidP="000F5343">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0F5343">
        <w:rPr>
          <w:rFonts w:ascii="Times New Roman" w:eastAsia="Times New Roman" w:hAnsi="Times New Roman" w:cs="Times New Roman"/>
          <w:color w:val="000000"/>
          <w:sz w:val="28"/>
          <w:szCs w:val="28"/>
          <w:lang w:eastAsia="ru-RU"/>
        </w:rPr>
        <w:t>         В целях организации слаженного и оперативного взаимодействия всех участников реализации системы капитального ремонта общего имущества в многоквартирных домах (далее – МКД) некоммерческой организацией – фондом «Региональный оператор по проведению капитального ремонта многоквартирных домов Еврейской автономной области» (далее – Региональный оператор) 06.12.2019 организовано проведение рабочего совещания с повесткой дня по вопросу «О ходе выполнения работ по капитальному ремонту общего имущества в многоквартирных домах, расположенных на территории Еврейской автономной области, в рамках краткосрочного плана реализации   региональной программы на 2017-2019 годы» с приглашением представителей заинтересованных сторон.</w:t>
      </w:r>
    </w:p>
    <w:p w:rsidR="000F5343" w:rsidRPr="000F5343" w:rsidRDefault="000F5343" w:rsidP="000F5343">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0F5343">
        <w:rPr>
          <w:rFonts w:ascii="Times New Roman" w:eastAsia="Times New Roman" w:hAnsi="Times New Roman" w:cs="Times New Roman"/>
          <w:color w:val="000000"/>
          <w:sz w:val="28"/>
          <w:szCs w:val="28"/>
          <w:lang w:eastAsia="ru-RU"/>
        </w:rPr>
        <w:t>         Рабочее совещание проведено под председательством исполняющего обязанности директора Регионального оператора Ковровой Т.С. с участием сотрудников Регионального оператора и представителей подрядных организаций ООО СК «ЭВИС», ООО СК «Антарес», ООО «Проект-АПМ». Активное участие в совещании приняли заинтересованные представители собственников помещений в МКД, расположенном по адресу: г. Биробиджан, ул. Горького, д. 18, в том числе председатель правления ТСН «ТСЖ Бастион» Вебер А.П.</w:t>
      </w:r>
    </w:p>
    <w:p w:rsidR="000F5343" w:rsidRPr="000F5343" w:rsidRDefault="000F5343" w:rsidP="000F5343">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0F5343">
        <w:rPr>
          <w:rFonts w:ascii="Times New Roman" w:eastAsia="Times New Roman" w:hAnsi="Times New Roman" w:cs="Times New Roman"/>
          <w:color w:val="000000"/>
          <w:sz w:val="28"/>
          <w:szCs w:val="28"/>
          <w:lang w:eastAsia="ru-RU"/>
        </w:rPr>
        <w:t>         На совещании обсуждались технические и организационные вопросы, возникшие у представителей подрядных организаций, в том числе по-прежнему актуальные вопросы о ненадлежащем качестве разработанной проектно-сметной документации и об устранении препятствий в доступе к общему имуществу в МКД для производства ремонтных работ в жилых и нежилых помещениях.</w:t>
      </w:r>
    </w:p>
    <w:p w:rsidR="000F5343" w:rsidRPr="000F5343" w:rsidRDefault="000F5343" w:rsidP="000F5343">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0F5343">
        <w:rPr>
          <w:rFonts w:ascii="Times New Roman" w:eastAsia="Times New Roman" w:hAnsi="Times New Roman" w:cs="Times New Roman"/>
          <w:color w:val="000000"/>
          <w:sz w:val="28"/>
          <w:szCs w:val="28"/>
          <w:lang w:eastAsia="ru-RU"/>
        </w:rPr>
        <w:t>         Особенно активно обсуждался вопрос о капитальном ремонте фасада в МКД № 18 по ул. Горького в г. Биробиджане, который выполняет подрядная организация ООО «Проект-АПМ», к сожалению, крайне низкими темпами.</w:t>
      </w:r>
    </w:p>
    <w:p w:rsidR="000F5343" w:rsidRPr="000F5343" w:rsidRDefault="000F5343" w:rsidP="000F5343">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0F5343">
        <w:rPr>
          <w:rFonts w:ascii="Times New Roman" w:eastAsia="Times New Roman" w:hAnsi="Times New Roman" w:cs="Times New Roman"/>
          <w:color w:val="000000"/>
          <w:sz w:val="28"/>
          <w:szCs w:val="28"/>
          <w:lang w:eastAsia="ru-RU"/>
        </w:rPr>
        <w:lastRenderedPageBreak/>
        <w:t xml:space="preserve">         Этот злободневный вопрос был одним из основных, который обсуждался на рабочем совещании. Жители данного МКД выражают обеспокоенность в связи с </w:t>
      </w:r>
      <w:proofErr w:type="spellStart"/>
      <w:r w:rsidRPr="000F5343">
        <w:rPr>
          <w:rFonts w:ascii="Times New Roman" w:eastAsia="Times New Roman" w:hAnsi="Times New Roman" w:cs="Times New Roman"/>
          <w:color w:val="000000"/>
          <w:sz w:val="28"/>
          <w:szCs w:val="28"/>
          <w:lang w:eastAsia="ru-RU"/>
        </w:rPr>
        <w:t>незавершением</w:t>
      </w:r>
      <w:proofErr w:type="spellEnd"/>
      <w:r w:rsidRPr="000F5343">
        <w:rPr>
          <w:rFonts w:ascii="Times New Roman" w:eastAsia="Times New Roman" w:hAnsi="Times New Roman" w:cs="Times New Roman"/>
          <w:color w:val="000000"/>
          <w:sz w:val="28"/>
          <w:szCs w:val="28"/>
          <w:lang w:eastAsia="ru-RU"/>
        </w:rPr>
        <w:t xml:space="preserve"> капитального ремонта в установленные графиком сроки.</w:t>
      </w:r>
    </w:p>
    <w:p w:rsidR="000F5343" w:rsidRPr="000F5343" w:rsidRDefault="000F5343" w:rsidP="000F5343">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0F5343">
        <w:rPr>
          <w:rFonts w:ascii="Times New Roman" w:eastAsia="Times New Roman" w:hAnsi="Times New Roman" w:cs="Times New Roman"/>
          <w:color w:val="000000"/>
          <w:sz w:val="28"/>
          <w:szCs w:val="28"/>
          <w:lang w:eastAsia="ru-RU"/>
        </w:rPr>
        <w:t>         Справедливые нарекания были высказаны подрядчику на недобросовестное отношение к исполнению договорных обязательств, особенно в части несоблюдения сроков их исполнения.</w:t>
      </w:r>
    </w:p>
    <w:p w:rsidR="000F5343" w:rsidRPr="000F5343" w:rsidRDefault="000F5343" w:rsidP="000F5343">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0F5343">
        <w:rPr>
          <w:rFonts w:ascii="Times New Roman" w:eastAsia="Times New Roman" w:hAnsi="Times New Roman" w:cs="Times New Roman"/>
          <w:color w:val="000000"/>
          <w:sz w:val="28"/>
          <w:szCs w:val="28"/>
          <w:lang w:eastAsia="ru-RU"/>
        </w:rPr>
        <w:t>         В связи с указанными обстоятельствами в адрес подрядной организации ООО «Проект-АПМ» Региональным оператором была направлена претензия с указанием на обязанности подрядчика по договору и о взыскании с него убытков в связи с ненадлежащим исполнением обязательств.</w:t>
      </w:r>
    </w:p>
    <w:p w:rsidR="000F5343" w:rsidRPr="000F5343" w:rsidRDefault="000F5343" w:rsidP="000F5343">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0F5343">
        <w:rPr>
          <w:rFonts w:ascii="Times New Roman" w:eastAsia="Times New Roman" w:hAnsi="Times New Roman" w:cs="Times New Roman"/>
          <w:color w:val="000000"/>
          <w:sz w:val="28"/>
          <w:szCs w:val="28"/>
          <w:lang w:eastAsia="ru-RU"/>
        </w:rPr>
        <w:t xml:space="preserve">         На поступившую претензию представители подрядной организации ООО «Проект-АПМ» заверили присутствующих на рабочем совещании о выполнении основных работ в рамках заключенного с Региональным оператором договора на выполнение работ по капитальному ремонту общего имущества в МКД от 08.11.2018 № 1-КР/2018, в том числе в МКД по адресу: г. Биробиджан, ул. Горького, д. 18, в срок до 25.12.2019. Устройство </w:t>
      </w:r>
      <w:proofErr w:type="spellStart"/>
      <w:r w:rsidRPr="000F5343">
        <w:rPr>
          <w:rFonts w:ascii="Times New Roman" w:eastAsia="Times New Roman" w:hAnsi="Times New Roman" w:cs="Times New Roman"/>
          <w:color w:val="000000"/>
          <w:sz w:val="28"/>
          <w:szCs w:val="28"/>
          <w:lang w:eastAsia="ru-RU"/>
        </w:rPr>
        <w:t>отмостки</w:t>
      </w:r>
      <w:proofErr w:type="spellEnd"/>
      <w:r w:rsidRPr="000F5343">
        <w:rPr>
          <w:rFonts w:ascii="Times New Roman" w:eastAsia="Times New Roman" w:hAnsi="Times New Roman" w:cs="Times New Roman"/>
          <w:color w:val="000000"/>
          <w:sz w:val="28"/>
          <w:szCs w:val="28"/>
          <w:lang w:eastAsia="ru-RU"/>
        </w:rPr>
        <w:t xml:space="preserve"> в МКД подрядчики гарантируют выполнить в 2020 году с наступлением положительных температур наружного воздуха.</w:t>
      </w:r>
    </w:p>
    <w:p w:rsidR="000F5343" w:rsidRPr="000F5343" w:rsidRDefault="000F5343" w:rsidP="000F5343">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0F5343">
        <w:rPr>
          <w:rFonts w:ascii="Times New Roman" w:eastAsia="Times New Roman" w:hAnsi="Times New Roman" w:cs="Times New Roman"/>
          <w:color w:val="000000"/>
          <w:sz w:val="28"/>
          <w:szCs w:val="28"/>
          <w:lang w:eastAsia="ru-RU"/>
        </w:rPr>
        <w:t>         Присутствующие обсудили наиболее актуальные вопросы проведения работ по капитальному ремонту общего имущества в МКД. В первую очередь это качество и сроки выполнения работ, соблюдение графика производства работ, оперативное решение вопросов о судебных делах о спорах, связанных с устранением препятствий в доступе к общему имуществу в МКД, в которых производится капитальный ремонт общего имущества, и др.</w:t>
      </w:r>
    </w:p>
    <w:p w:rsidR="000F5343" w:rsidRPr="000F5343" w:rsidRDefault="000F5343" w:rsidP="000F5343">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0F5343">
        <w:rPr>
          <w:rFonts w:ascii="Times New Roman" w:eastAsia="Times New Roman" w:hAnsi="Times New Roman" w:cs="Times New Roman"/>
          <w:color w:val="000000"/>
          <w:sz w:val="28"/>
          <w:szCs w:val="28"/>
          <w:lang w:eastAsia="ru-RU"/>
        </w:rPr>
        <w:t>         Региональный оператор намерен регулярно проводить рабочие совещания с участием представителей подрядных организаций в целях оптимизации своей работы, оперативного решения возникающих проблем, улучшения качества выполняемого капитального ремонта. Проведение очередного рабочего совещания предусмотрено до 20.12.2019.</w:t>
      </w:r>
    </w:p>
    <w:p w:rsidR="000F5343" w:rsidRPr="000F5343" w:rsidRDefault="000F5343" w:rsidP="000F5343">
      <w:pPr>
        <w:shd w:val="clear" w:color="auto" w:fill="FFFFFF"/>
        <w:spacing w:after="300" w:line="240" w:lineRule="auto"/>
        <w:jc w:val="right"/>
        <w:rPr>
          <w:rFonts w:ascii="Times New Roman" w:eastAsia="Times New Roman" w:hAnsi="Times New Roman" w:cs="Times New Roman"/>
          <w:color w:val="000000"/>
          <w:sz w:val="28"/>
          <w:szCs w:val="28"/>
          <w:lang w:eastAsia="ru-RU"/>
        </w:rPr>
      </w:pPr>
      <w:r w:rsidRPr="000F5343">
        <w:rPr>
          <w:rFonts w:ascii="Times New Roman" w:eastAsia="Times New Roman" w:hAnsi="Times New Roman" w:cs="Times New Roman"/>
          <w:color w:val="000000"/>
          <w:sz w:val="28"/>
          <w:szCs w:val="28"/>
          <w:lang w:eastAsia="ru-RU"/>
        </w:rPr>
        <w:t>Начальник ПТО</w:t>
      </w:r>
      <w:r w:rsidRPr="000F5343">
        <w:rPr>
          <w:rFonts w:ascii="Times New Roman" w:eastAsia="Times New Roman" w:hAnsi="Times New Roman" w:cs="Times New Roman"/>
          <w:color w:val="000000"/>
          <w:sz w:val="28"/>
          <w:szCs w:val="28"/>
          <w:lang w:eastAsia="ru-RU"/>
        </w:rPr>
        <w:br/>
        <w:t xml:space="preserve">О.И. </w:t>
      </w:r>
      <w:proofErr w:type="spellStart"/>
      <w:r w:rsidRPr="000F5343">
        <w:rPr>
          <w:rFonts w:ascii="Times New Roman" w:eastAsia="Times New Roman" w:hAnsi="Times New Roman" w:cs="Times New Roman"/>
          <w:color w:val="000000"/>
          <w:sz w:val="28"/>
          <w:szCs w:val="28"/>
          <w:lang w:eastAsia="ru-RU"/>
        </w:rPr>
        <w:t>Бунькова</w:t>
      </w:r>
      <w:proofErr w:type="spellEnd"/>
    </w:p>
    <w:p w:rsidR="000F5343" w:rsidRPr="000F5343" w:rsidRDefault="000F5343" w:rsidP="000F5343">
      <w:pPr>
        <w:shd w:val="clear" w:color="auto" w:fill="FFFFFF"/>
        <w:spacing w:after="0" w:line="240" w:lineRule="auto"/>
        <w:rPr>
          <w:rFonts w:ascii="Times New Roman" w:eastAsia="Times New Roman" w:hAnsi="Times New Roman" w:cs="Times New Roman"/>
          <w:color w:val="000000"/>
          <w:sz w:val="28"/>
          <w:szCs w:val="28"/>
          <w:lang w:eastAsia="ru-RU"/>
        </w:rPr>
      </w:pPr>
      <w:r w:rsidRPr="000F5343">
        <w:rPr>
          <w:rFonts w:ascii="Times New Roman" w:eastAsia="Times New Roman" w:hAnsi="Times New Roman" w:cs="Times New Roman"/>
          <w:color w:val="000000"/>
          <w:sz w:val="28"/>
          <w:szCs w:val="28"/>
          <w:lang w:eastAsia="ru-RU"/>
        </w:rPr>
        <w:t>12.12.2019</w:t>
      </w:r>
    </w:p>
    <w:p w:rsidR="000F5343" w:rsidRDefault="000F5343">
      <w:pPr>
        <w:tabs>
          <w:tab w:val="left" w:pos="-142"/>
        </w:tabs>
        <w:spacing w:line="360" w:lineRule="auto"/>
        <w:jc w:val="both"/>
        <w:rPr>
          <w:rFonts w:ascii="Times New Roman" w:hAnsi="Times New Roman" w:cs="Times New Roman"/>
          <w:sz w:val="28"/>
          <w:szCs w:val="28"/>
        </w:rPr>
      </w:pPr>
    </w:p>
    <w:p w:rsidR="000F5343" w:rsidRDefault="000F5343">
      <w:pPr>
        <w:tabs>
          <w:tab w:val="left" w:pos="-142"/>
        </w:tabs>
        <w:spacing w:line="360" w:lineRule="auto"/>
        <w:jc w:val="both"/>
        <w:rPr>
          <w:rFonts w:ascii="Times New Roman" w:hAnsi="Times New Roman" w:cs="Times New Roman"/>
          <w:sz w:val="28"/>
          <w:szCs w:val="28"/>
        </w:rPr>
      </w:pPr>
    </w:p>
    <w:p w:rsidR="000F5343" w:rsidRDefault="000F5343">
      <w:pPr>
        <w:tabs>
          <w:tab w:val="left" w:pos="-142"/>
        </w:tabs>
        <w:spacing w:line="360" w:lineRule="auto"/>
        <w:jc w:val="both"/>
        <w:rPr>
          <w:rFonts w:ascii="Times New Roman" w:hAnsi="Times New Roman" w:cs="Times New Roman"/>
          <w:sz w:val="28"/>
          <w:szCs w:val="28"/>
        </w:rPr>
      </w:pPr>
    </w:p>
    <w:p w:rsidR="000F5343" w:rsidRDefault="000F5343">
      <w:pPr>
        <w:tabs>
          <w:tab w:val="left" w:pos="-142"/>
        </w:tabs>
        <w:spacing w:line="360" w:lineRule="auto"/>
        <w:jc w:val="both"/>
        <w:rPr>
          <w:rFonts w:ascii="Times New Roman" w:hAnsi="Times New Roman" w:cs="Times New Roman"/>
          <w:sz w:val="28"/>
          <w:szCs w:val="28"/>
        </w:rPr>
      </w:pPr>
    </w:p>
    <w:p w:rsidR="000F5343" w:rsidRDefault="000F5343">
      <w:pPr>
        <w:tabs>
          <w:tab w:val="left" w:pos="-142"/>
        </w:tabs>
        <w:spacing w:line="360" w:lineRule="auto"/>
        <w:jc w:val="both"/>
        <w:rPr>
          <w:rFonts w:ascii="Times New Roman" w:hAnsi="Times New Roman" w:cs="Times New Roman"/>
          <w:sz w:val="28"/>
          <w:szCs w:val="28"/>
        </w:rPr>
      </w:pPr>
    </w:p>
    <w:p w:rsidR="000F5343" w:rsidRPr="000F5343" w:rsidRDefault="000F5343" w:rsidP="000F5343">
      <w:pPr>
        <w:shd w:val="clear" w:color="auto" w:fill="FFFFFF"/>
        <w:spacing w:after="420" w:line="405" w:lineRule="atLeast"/>
        <w:jc w:val="center"/>
        <w:outlineLvl w:val="1"/>
        <w:rPr>
          <w:rFonts w:ascii="Times New Roman" w:eastAsia="Times New Roman" w:hAnsi="Times New Roman" w:cs="Times New Roman"/>
          <w:b/>
          <w:color w:val="333333"/>
          <w:sz w:val="28"/>
          <w:szCs w:val="28"/>
          <w:lang w:eastAsia="ru-RU"/>
        </w:rPr>
      </w:pPr>
      <w:r w:rsidRPr="000F5343">
        <w:rPr>
          <w:rFonts w:ascii="Arial" w:eastAsia="Times New Roman" w:hAnsi="Arial" w:cs="Arial"/>
          <w:color w:val="333333"/>
          <w:sz w:val="27"/>
          <w:szCs w:val="27"/>
          <w:lang w:eastAsia="ru-RU"/>
        </w:rPr>
        <w:lastRenderedPageBreak/>
        <w:t>«</w:t>
      </w:r>
      <w:r w:rsidRPr="000F5343">
        <w:rPr>
          <w:rFonts w:ascii="Times New Roman" w:eastAsia="Times New Roman" w:hAnsi="Times New Roman" w:cs="Times New Roman"/>
          <w:b/>
          <w:color w:val="333333"/>
          <w:sz w:val="28"/>
          <w:szCs w:val="28"/>
          <w:lang w:eastAsia="ru-RU"/>
        </w:rPr>
        <w:t>Невыясненные платежи»</w:t>
      </w:r>
    </w:p>
    <w:p w:rsidR="000F5343" w:rsidRPr="000F5343" w:rsidRDefault="000F5343" w:rsidP="000F5343">
      <w:pPr>
        <w:shd w:val="clear" w:color="auto" w:fill="FFFFFF"/>
        <w:spacing w:after="300" w:line="240" w:lineRule="auto"/>
        <w:jc w:val="center"/>
        <w:rPr>
          <w:rFonts w:ascii="Times New Roman" w:eastAsia="Times New Roman" w:hAnsi="Times New Roman" w:cs="Times New Roman"/>
          <w:b/>
          <w:color w:val="000000"/>
          <w:sz w:val="28"/>
          <w:szCs w:val="28"/>
          <w:lang w:eastAsia="ru-RU"/>
        </w:rPr>
      </w:pPr>
      <w:r w:rsidRPr="000F5343">
        <w:rPr>
          <w:rFonts w:ascii="Times New Roman" w:eastAsia="Times New Roman" w:hAnsi="Times New Roman" w:cs="Times New Roman"/>
          <w:b/>
          <w:color w:val="000000"/>
          <w:sz w:val="28"/>
          <w:szCs w:val="28"/>
          <w:lang w:eastAsia="ru-RU"/>
        </w:rPr>
        <w:t>Уважаемые собственники!</w:t>
      </w:r>
    </w:p>
    <w:p w:rsidR="000F5343" w:rsidRPr="000F5343" w:rsidRDefault="000F5343" w:rsidP="000F5343">
      <w:pPr>
        <w:shd w:val="clear" w:color="auto" w:fill="FFFFFF"/>
        <w:spacing w:after="300" w:line="240" w:lineRule="auto"/>
        <w:rPr>
          <w:rFonts w:ascii="Times New Roman" w:eastAsia="Times New Roman" w:hAnsi="Times New Roman" w:cs="Times New Roman"/>
          <w:color w:val="000000"/>
          <w:sz w:val="28"/>
          <w:szCs w:val="28"/>
          <w:lang w:eastAsia="ru-RU"/>
        </w:rPr>
      </w:pPr>
      <w:r w:rsidRPr="000F5343">
        <w:rPr>
          <w:rFonts w:ascii="Times New Roman" w:eastAsia="Times New Roman" w:hAnsi="Times New Roman" w:cs="Times New Roman"/>
          <w:color w:val="000000"/>
          <w:sz w:val="28"/>
          <w:szCs w:val="28"/>
          <w:lang w:eastAsia="ru-RU"/>
        </w:rPr>
        <w:t>         Региональный оператор информирует собственников помещений, что очень много приходит платежей, осуществляющие через платежную систему «Сбербанк Онлайн» без информации о помещении (собственника). Эти платежи попадают на невыясненные и в квитанциях не отражаются, тем самым образуется долг у плательщика взноса.</w:t>
      </w:r>
    </w:p>
    <w:p w:rsidR="000F5343" w:rsidRPr="000F5343" w:rsidRDefault="000F5343" w:rsidP="000F5343">
      <w:pPr>
        <w:shd w:val="clear" w:color="auto" w:fill="FFFFFF"/>
        <w:spacing w:after="300" w:line="240" w:lineRule="auto"/>
        <w:rPr>
          <w:rFonts w:ascii="Times New Roman" w:eastAsia="Times New Roman" w:hAnsi="Times New Roman" w:cs="Times New Roman"/>
          <w:color w:val="000000"/>
          <w:sz w:val="28"/>
          <w:szCs w:val="28"/>
          <w:lang w:eastAsia="ru-RU"/>
        </w:rPr>
      </w:pPr>
      <w:r w:rsidRPr="000F5343">
        <w:rPr>
          <w:rFonts w:ascii="Times New Roman" w:eastAsia="Times New Roman" w:hAnsi="Times New Roman" w:cs="Times New Roman"/>
          <w:color w:val="000000"/>
          <w:sz w:val="28"/>
          <w:szCs w:val="28"/>
          <w:lang w:eastAsia="ru-RU"/>
        </w:rPr>
        <w:t>Обращаем Ваше внимание, что при оплате через «Сбербанк Онлайн» указывайте только номер лицевого счета. Прием платежей идет через головную услугу. В чеки об оплате указан единый расчетный счет р/</w:t>
      </w:r>
      <w:proofErr w:type="spellStart"/>
      <w:r w:rsidRPr="000F5343">
        <w:rPr>
          <w:rFonts w:ascii="Times New Roman" w:eastAsia="Times New Roman" w:hAnsi="Times New Roman" w:cs="Times New Roman"/>
          <w:color w:val="000000"/>
          <w:sz w:val="28"/>
          <w:szCs w:val="28"/>
          <w:lang w:eastAsia="ru-RU"/>
        </w:rPr>
        <w:t>сч</w:t>
      </w:r>
      <w:proofErr w:type="spellEnd"/>
      <w:r w:rsidRPr="000F5343">
        <w:rPr>
          <w:rFonts w:ascii="Times New Roman" w:eastAsia="Times New Roman" w:hAnsi="Times New Roman" w:cs="Times New Roman"/>
          <w:color w:val="000000"/>
          <w:sz w:val="28"/>
          <w:szCs w:val="28"/>
          <w:lang w:eastAsia="ru-RU"/>
        </w:rPr>
        <w:t> </w:t>
      </w:r>
      <w:proofErr w:type="gramStart"/>
      <w:r w:rsidRPr="000F5343">
        <w:rPr>
          <w:rFonts w:ascii="Times New Roman" w:eastAsia="Times New Roman" w:hAnsi="Times New Roman" w:cs="Times New Roman"/>
          <w:b/>
          <w:bCs/>
          <w:color w:val="000000"/>
          <w:sz w:val="28"/>
          <w:szCs w:val="28"/>
          <w:lang w:eastAsia="ru-RU"/>
        </w:rPr>
        <w:t>40911810630000000111</w:t>
      </w:r>
      <w:proofErr w:type="gramEnd"/>
      <w:r w:rsidRPr="000F5343">
        <w:rPr>
          <w:rFonts w:ascii="Times New Roman" w:eastAsia="Times New Roman" w:hAnsi="Times New Roman" w:cs="Times New Roman"/>
          <w:color w:val="000000"/>
          <w:sz w:val="28"/>
          <w:szCs w:val="28"/>
          <w:lang w:eastAsia="ru-RU"/>
        </w:rPr>
        <w:t> а затем происходит разноска платежей на соответствующие расчетные счета указанные в платежных документах (квитанциях).</w:t>
      </w:r>
    </w:p>
    <w:p w:rsidR="000F5343" w:rsidRPr="000F5343" w:rsidRDefault="000F5343" w:rsidP="000F5343">
      <w:pPr>
        <w:shd w:val="clear" w:color="auto" w:fill="FFFFFF"/>
        <w:spacing w:after="300" w:line="240" w:lineRule="auto"/>
        <w:rPr>
          <w:rFonts w:ascii="Times New Roman" w:eastAsia="Times New Roman" w:hAnsi="Times New Roman" w:cs="Times New Roman"/>
          <w:color w:val="000000"/>
          <w:sz w:val="28"/>
          <w:szCs w:val="28"/>
          <w:lang w:eastAsia="ru-RU"/>
        </w:rPr>
      </w:pPr>
      <w:r w:rsidRPr="000F5343">
        <w:rPr>
          <w:rFonts w:ascii="Times New Roman" w:eastAsia="Times New Roman" w:hAnsi="Times New Roman" w:cs="Times New Roman"/>
          <w:color w:val="000000"/>
          <w:sz w:val="28"/>
          <w:szCs w:val="28"/>
          <w:lang w:eastAsia="ru-RU"/>
        </w:rPr>
        <w:t>Инструкция по оплате взноса находится на официальном сайте Региональный оператор fkr-eao.ru</w:t>
      </w:r>
    </w:p>
    <w:p w:rsidR="000F5343" w:rsidRPr="000F5343" w:rsidRDefault="000F5343" w:rsidP="000F5343">
      <w:pPr>
        <w:shd w:val="clear" w:color="auto" w:fill="FFFFFF"/>
        <w:spacing w:after="300" w:line="240" w:lineRule="auto"/>
        <w:rPr>
          <w:rFonts w:ascii="Times New Roman" w:eastAsia="Times New Roman" w:hAnsi="Times New Roman" w:cs="Times New Roman"/>
          <w:color w:val="000000"/>
          <w:sz w:val="28"/>
          <w:szCs w:val="28"/>
          <w:lang w:eastAsia="ru-RU"/>
        </w:rPr>
      </w:pPr>
      <w:r w:rsidRPr="000F5343">
        <w:rPr>
          <w:rFonts w:ascii="Times New Roman" w:eastAsia="Times New Roman" w:hAnsi="Times New Roman" w:cs="Times New Roman"/>
          <w:color w:val="000000"/>
          <w:sz w:val="28"/>
          <w:szCs w:val="28"/>
          <w:lang w:eastAsia="ru-RU"/>
        </w:rPr>
        <w:t> </w:t>
      </w:r>
    </w:p>
    <w:p w:rsidR="000F5343" w:rsidRPr="000F5343" w:rsidRDefault="000F5343" w:rsidP="000F5343">
      <w:pPr>
        <w:shd w:val="clear" w:color="auto" w:fill="FFFFFF"/>
        <w:spacing w:after="300" w:line="240" w:lineRule="auto"/>
        <w:rPr>
          <w:rFonts w:ascii="Times New Roman" w:eastAsia="Times New Roman" w:hAnsi="Times New Roman" w:cs="Times New Roman"/>
          <w:color w:val="000000"/>
          <w:sz w:val="28"/>
          <w:szCs w:val="28"/>
          <w:lang w:eastAsia="ru-RU"/>
        </w:rPr>
      </w:pPr>
      <w:r w:rsidRPr="000F5343">
        <w:rPr>
          <w:rFonts w:ascii="Times New Roman" w:eastAsia="Times New Roman" w:hAnsi="Times New Roman" w:cs="Times New Roman"/>
          <w:color w:val="000000"/>
          <w:sz w:val="28"/>
          <w:szCs w:val="28"/>
          <w:lang w:eastAsia="ru-RU"/>
        </w:rPr>
        <w:t> </w:t>
      </w:r>
    </w:p>
    <w:p w:rsidR="000F5343" w:rsidRPr="000F5343" w:rsidRDefault="000F5343" w:rsidP="000F5343">
      <w:pPr>
        <w:shd w:val="clear" w:color="auto" w:fill="FFFFFF"/>
        <w:spacing w:after="300" w:line="240" w:lineRule="auto"/>
        <w:jc w:val="right"/>
        <w:rPr>
          <w:rFonts w:ascii="Times New Roman" w:eastAsia="Times New Roman" w:hAnsi="Times New Roman" w:cs="Times New Roman"/>
          <w:color w:val="000000"/>
          <w:sz w:val="28"/>
          <w:szCs w:val="28"/>
          <w:lang w:eastAsia="ru-RU"/>
        </w:rPr>
      </w:pPr>
      <w:r w:rsidRPr="000F5343">
        <w:rPr>
          <w:rFonts w:ascii="Times New Roman" w:eastAsia="Times New Roman" w:hAnsi="Times New Roman" w:cs="Times New Roman"/>
          <w:color w:val="000000"/>
          <w:sz w:val="28"/>
          <w:szCs w:val="28"/>
          <w:lang w:eastAsia="ru-RU"/>
        </w:rPr>
        <w:t> Расчетный отдел</w:t>
      </w:r>
    </w:p>
    <w:p w:rsidR="000F5343" w:rsidRPr="000F5343" w:rsidRDefault="000F5343" w:rsidP="000F5343">
      <w:pPr>
        <w:shd w:val="clear" w:color="auto" w:fill="FFFFFF"/>
        <w:spacing w:after="0" w:line="240" w:lineRule="auto"/>
        <w:rPr>
          <w:rFonts w:ascii="Times New Roman" w:eastAsia="Times New Roman" w:hAnsi="Times New Roman" w:cs="Times New Roman"/>
          <w:color w:val="000000"/>
          <w:sz w:val="28"/>
          <w:szCs w:val="28"/>
          <w:lang w:eastAsia="ru-RU"/>
        </w:rPr>
      </w:pPr>
      <w:r w:rsidRPr="000F5343">
        <w:rPr>
          <w:rFonts w:ascii="Times New Roman" w:eastAsia="Times New Roman" w:hAnsi="Times New Roman" w:cs="Times New Roman"/>
          <w:color w:val="000000"/>
          <w:sz w:val="28"/>
          <w:szCs w:val="28"/>
          <w:lang w:eastAsia="ru-RU"/>
        </w:rPr>
        <w:t>16.12.2019</w:t>
      </w:r>
    </w:p>
    <w:p w:rsidR="000F5343" w:rsidRDefault="000F5343">
      <w:pPr>
        <w:tabs>
          <w:tab w:val="left" w:pos="-142"/>
        </w:tabs>
        <w:spacing w:line="360" w:lineRule="auto"/>
        <w:jc w:val="both"/>
        <w:rPr>
          <w:rFonts w:ascii="Times New Roman" w:hAnsi="Times New Roman" w:cs="Times New Roman"/>
          <w:sz w:val="28"/>
          <w:szCs w:val="28"/>
        </w:rPr>
      </w:pPr>
    </w:p>
    <w:p w:rsidR="000F5343" w:rsidRDefault="000F5343">
      <w:pPr>
        <w:tabs>
          <w:tab w:val="left" w:pos="-142"/>
        </w:tabs>
        <w:spacing w:line="360" w:lineRule="auto"/>
        <w:jc w:val="both"/>
        <w:rPr>
          <w:rFonts w:ascii="Times New Roman" w:hAnsi="Times New Roman" w:cs="Times New Roman"/>
          <w:sz w:val="28"/>
          <w:szCs w:val="28"/>
        </w:rPr>
      </w:pPr>
    </w:p>
    <w:p w:rsidR="000F5343" w:rsidRDefault="000F5343">
      <w:pPr>
        <w:tabs>
          <w:tab w:val="left" w:pos="-142"/>
        </w:tabs>
        <w:spacing w:line="360" w:lineRule="auto"/>
        <w:jc w:val="both"/>
        <w:rPr>
          <w:rFonts w:ascii="Times New Roman" w:hAnsi="Times New Roman" w:cs="Times New Roman"/>
          <w:sz w:val="28"/>
          <w:szCs w:val="28"/>
        </w:rPr>
      </w:pPr>
    </w:p>
    <w:p w:rsidR="000F5343" w:rsidRDefault="000F5343">
      <w:pPr>
        <w:tabs>
          <w:tab w:val="left" w:pos="-142"/>
        </w:tabs>
        <w:spacing w:line="360" w:lineRule="auto"/>
        <w:jc w:val="both"/>
        <w:rPr>
          <w:rFonts w:ascii="Times New Roman" w:hAnsi="Times New Roman" w:cs="Times New Roman"/>
          <w:sz w:val="28"/>
          <w:szCs w:val="28"/>
        </w:rPr>
      </w:pPr>
    </w:p>
    <w:p w:rsidR="000F5343" w:rsidRPr="000F5343" w:rsidRDefault="000F5343" w:rsidP="000F5343">
      <w:pPr>
        <w:shd w:val="clear" w:color="auto" w:fill="FFFFFF"/>
        <w:spacing w:after="300" w:line="240" w:lineRule="auto"/>
        <w:jc w:val="center"/>
        <w:rPr>
          <w:rFonts w:ascii="Times New Roman" w:eastAsia="Times New Roman" w:hAnsi="Times New Roman" w:cs="Times New Roman"/>
          <w:b/>
          <w:color w:val="000000"/>
          <w:sz w:val="28"/>
          <w:szCs w:val="28"/>
          <w:lang w:eastAsia="ru-RU"/>
        </w:rPr>
      </w:pPr>
      <w:r w:rsidRPr="000F5343">
        <w:rPr>
          <w:rFonts w:ascii="Times New Roman" w:eastAsia="Times New Roman" w:hAnsi="Times New Roman" w:cs="Times New Roman"/>
          <w:b/>
          <w:color w:val="000000"/>
          <w:sz w:val="28"/>
          <w:szCs w:val="28"/>
          <w:lang w:eastAsia="ru-RU"/>
        </w:rPr>
        <w:t>Обращаем внимание собственников, которые используют услугу ПАО Сбербанк – «</w:t>
      </w:r>
      <w:proofErr w:type="spellStart"/>
      <w:r w:rsidRPr="000F5343">
        <w:rPr>
          <w:rFonts w:ascii="Times New Roman" w:eastAsia="Times New Roman" w:hAnsi="Times New Roman" w:cs="Times New Roman"/>
          <w:b/>
          <w:color w:val="000000"/>
          <w:sz w:val="28"/>
          <w:szCs w:val="28"/>
          <w:lang w:eastAsia="ru-RU"/>
        </w:rPr>
        <w:t>Автоплатёж</w:t>
      </w:r>
      <w:proofErr w:type="spellEnd"/>
      <w:r w:rsidRPr="000F5343">
        <w:rPr>
          <w:rFonts w:ascii="Times New Roman" w:eastAsia="Times New Roman" w:hAnsi="Times New Roman" w:cs="Times New Roman"/>
          <w:b/>
          <w:color w:val="000000"/>
          <w:sz w:val="28"/>
          <w:szCs w:val="28"/>
          <w:lang w:eastAsia="ru-RU"/>
        </w:rPr>
        <w:t>» с фиксированной суммой для уплаты взносов на капитальный ремонт!</w:t>
      </w:r>
    </w:p>
    <w:p w:rsidR="000F5343" w:rsidRPr="000F5343" w:rsidRDefault="000F5343" w:rsidP="000F5343">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0F5343">
        <w:rPr>
          <w:rFonts w:ascii="Times New Roman" w:eastAsia="Times New Roman" w:hAnsi="Times New Roman" w:cs="Times New Roman"/>
          <w:color w:val="000000"/>
          <w:sz w:val="28"/>
          <w:szCs w:val="28"/>
          <w:lang w:eastAsia="ru-RU"/>
        </w:rPr>
        <w:t>        В соответствии с</w:t>
      </w:r>
      <w:r w:rsidRPr="000F5343">
        <w:rPr>
          <w:rFonts w:ascii="Times New Roman" w:eastAsia="Times New Roman" w:hAnsi="Times New Roman" w:cs="Times New Roman"/>
          <w:color w:val="000000"/>
          <w:sz w:val="28"/>
          <w:szCs w:val="28"/>
          <w:u w:val="single"/>
          <w:lang w:eastAsia="ru-RU"/>
        </w:rPr>
        <w:t> </w:t>
      </w:r>
      <w:hyperlink r:id="rId16" w:anchor="I0" w:history="1">
        <w:r w:rsidRPr="000F5343">
          <w:rPr>
            <w:rFonts w:ascii="Times New Roman" w:eastAsia="Times New Roman" w:hAnsi="Times New Roman" w:cs="Times New Roman"/>
            <w:color w:val="333333"/>
            <w:sz w:val="28"/>
            <w:szCs w:val="28"/>
            <w:lang w:eastAsia="ru-RU"/>
          </w:rPr>
          <w:t>Законом Еврейской автономной области от 28.11.2019 г. № 493-ОЗ</w:t>
        </w:r>
      </w:hyperlink>
      <w:r w:rsidRPr="000F5343">
        <w:rPr>
          <w:rFonts w:ascii="Times New Roman" w:eastAsia="Times New Roman" w:hAnsi="Times New Roman" w:cs="Times New Roman"/>
          <w:color w:val="000000"/>
          <w:sz w:val="28"/>
          <w:szCs w:val="28"/>
          <w:lang w:eastAsia="ru-RU"/>
        </w:rPr>
        <w:t xml:space="preserve"> «Об установлении минимального размера взноса на капитальный ремонт общего имущества в многоквартирном доме на территории Еврейской автономной области на 2020 – 2022 годы» минимальный размер взноса на капитальный ремонт общего имущества в 2020 г. составляет 6 рублей 90 копеек за 1 </w:t>
      </w:r>
      <w:proofErr w:type="spellStart"/>
      <w:r w:rsidRPr="000F5343">
        <w:rPr>
          <w:rFonts w:ascii="Times New Roman" w:eastAsia="Times New Roman" w:hAnsi="Times New Roman" w:cs="Times New Roman"/>
          <w:color w:val="000000"/>
          <w:sz w:val="28"/>
          <w:szCs w:val="28"/>
          <w:lang w:eastAsia="ru-RU"/>
        </w:rPr>
        <w:t>кв.м</w:t>
      </w:r>
      <w:proofErr w:type="spellEnd"/>
      <w:r w:rsidRPr="000F5343">
        <w:rPr>
          <w:rFonts w:ascii="Times New Roman" w:eastAsia="Times New Roman" w:hAnsi="Times New Roman" w:cs="Times New Roman"/>
          <w:color w:val="000000"/>
          <w:sz w:val="28"/>
          <w:szCs w:val="28"/>
          <w:lang w:eastAsia="ru-RU"/>
        </w:rPr>
        <w:t>. в месяц.</w:t>
      </w:r>
    </w:p>
    <w:p w:rsidR="000F5343" w:rsidRPr="000F5343" w:rsidRDefault="000F5343" w:rsidP="000F5343">
      <w:pPr>
        <w:shd w:val="clear" w:color="auto" w:fill="FFFFFF"/>
        <w:spacing w:after="300" w:line="240" w:lineRule="auto"/>
        <w:jc w:val="center"/>
        <w:rPr>
          <w:rFonts w:ascii="Times New Roman" w:eastAsia="Times New Roman" w:hAnsi="Times New Roman" w:cs="Times New Roman"/>
          <w:color w:val="000000"/>
          <w:sz w:val="28"/>
          <w:szCs w:val="28"/>
          <w:lang w:eastAsia="ru-RU"/>
        </w:rPr>
      </w:pPr>
      <w:r w:rsidRPr="000F5343">
        <w:rPr>
          <w:rFonts w:ascii="Times New Roman" w:eastAsia="Times New Roman" w:hAnsi="Times New Roman" w:cs="Times New Roman"/>
          <w:i/>
          <w:iCs/>
          <w:color w:val="000000"/>
          <w:sz w:val="28"/>
          <w:szCs w:val="28"/>
          <w:lang w:eastAsia="ru-RU"/>
        </w:rPr>
        <w:t>Не забудьте заранее скорректировать сумму вашего платежа!</w:t>
      </w:r>
    </w:p>
    <w:p w:rsidR="000F5343" w:rsidRPr="000F5343" w:rsidRDefault="000F5343" w:rsidP="000F5343">
      <w:pPr>
        <w:shd w:val="clear" w:color="auto" w:fill="FFFFFF"/>
        <w:spacing w:after="300" w:line="240" w:lineRule="auto"/>
        <w:rPr>
          <w:rFonts w:ascii="Times New Roman" w:eastAsia="Times New Roman" w:hAnsi="Times New Roman" w:cs="Times New Roman"/>
          <w:color w:val="000000"/>
          <w:sz w:val="28"/>
          <w:szCs w:val="28"/>
          <w:lang w:eastAsia="ru-RU"/>
        </w:rPr>
      </w:pPr>
      <w:r w:rsidRPr="000F5343">
        <w:rPr>
          <w:rFonts w:ascii="Times New Roman" w:eastAsia="Times New Roman" w:hAnsi="Times New Roman" w:cs="Times New Roman"/>
          <w:color w:val="000000"/>
          <w:sz w:val="28"/>
          <w:szCs w:val="28"/>
          <w:lang w:eastAsia="ru-RU"/>
        </w:rPr>
        <w:t> 16.12.2019</w:t>
      </w:r>
    </w:p>
    <w:p w:rsidR="000F5343" w:rsidRPr="000F5343" w:rsidRDefault="000F5343" w:rsidP="000F5343">
      <w:pPr>
        <w:shd w:val="clear" w:color="auto" w:fill="FFFFFF"/>
        <w:spacing w:after="420" w:line="405" w:lineRule="atLeast"/>
        <w:jc w:val="center"/>
        <w:outlineLvl w:val="1"/>
        <w:rPr>
          <w:rFonts w:ascii="Times New Roman" w:eastAsia="Times New Roman" w:hAnsi="Times New Roman" w:cs="Times New Roman"/>
          <w:b/>
          <w:color w:val="333333"/>
          <w:sz w:val="28"/>
          <w:szCs w:val="28"/>
          <w:lang w:eastAsia="ru-RU"/>
        </w:rPr>
      </w:pPr>
      <w:r w:rsidRPr="000F5343">
        <w:rPr>
          <w:rFonts w:ascii="Times New Roman" w:eastAsia="Times New Roman" w:hAnsi="Times New Roman" w:cs="Times New Roman"/>
          <w:b/>
          <w:color w:val="333333"/>
          <w:sz w:val="28"/>
          <w:szCs w:val="28"/>
          <w:lang w:eastAsia="ru-RU"/>
        </w:rPr>
        <w:lastRenderedPageBreak/>
        <w:t>О проверке достоверности сметной стоимости</w:t>
      </w:r>
    </w:p>
    <w:p w:rsidR="000F5343" w:rsidRPr="000F5343" w:rsidRDefault="000F5343" w:rsidP="000F5343">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0F5343">
        <w:rPr>
          <w:rFonts w:ascii="Times New Roman" w:eastAsia="Times New Roman" w:hAnsi="Times New Roman" w:cs="Times New Roman"/>
          <w:color w:val="000000"/>
          <w:sz w:val="28"/>
          <w:szCs w:val="28"/>
          <w:lang w:eastAsia="ru-RU"/>
        </w:rPr>
        <w:t>         Усовершенствована процедура проверки достоверности определения сметной стоимости капитального ремонта объектов капитального строительства.</w:t>
      </w:r>
    </w:p>
    <w:p w:rsidR="000F5343" w:rsidRPr="000F5343" w:rsidRDefault="000F5343" w:rsidP="000F5343">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0F5343">
        <w:rPr>
          <w:rFonts w:ascii="Times New Roman" w:eastAsia="Times New Roman" w:hAnsi="Times New Roman" w:cs="Times New Roman"/>
          <w:color w:val="000000"/>
          <w:sz w:val="28"/>
          <w:szCs w:val="28"/>
          <w:lang w:eastAsia="ru-RU"/>
        </w:rPr>
        <w:t>         Отдельные положения нормативных правовых актов Правительства Российской Федерации (в частности, Положение о проведении проверки достоверности определения сметной стоимости строительства, реконструкции, капитального ремонта объектов капитального строительства…, утвержденное Постановлением Правительства Российской Федерации от 18.05.2009 № 427 в редакции на 22.10.2018) приведены в соответствие требованиям Градостроительного кодекса Российской Федерации.</w:t>
      </w:r>
    </w:p>
    <w:p w:rsidR="000F5343" w:rsidRPr="000F5343" w:rsidRDefault="000F5343" w:rsidP="000F5343">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0F5343">
        <w:rPr>
          <w:rFonts w:ascii="Times New Roman" w:eastAsia="Times New Roman" w:hAnsi="Times New Roman" w:cs="Times New Roman"/>
          <w:color w:val="000000"/>
          <w:sz w:val="28"/>
          <w:szCs w:val="28"/>
          <w:lang w:eastAsia="ru-RU"/>
        </w:rPr>
        <w:t>         В целях организации процедуры проведения проверки достоверности определения сметной стоимости капитального ремонта объектов капитального строительства с обязательной государственной экспертизой проектной документации согласно части 3.3 статьи 49 Градостроительного кодекса Российской Федерации с учетом внесенных Федеральным законом от 03.08.2018 № 321-ФЗ изменений, в соответствии с Постановлением Правительства Российской Федерации от 18.05.2009 № 427 «О порядке проведения достоверности определения сметной стоимости строительства, реконструкции, капитального ремонта объектов капитального строительства»  Техническим заданием на разработку проектно-сметной документации предусмотрено следующее:</w:t>
      </w:r>
    </w:p>
    <w:p w:rsidR="000F5343" w:rsidRPr="000F5343" w:rsidRDefault="000F5343" w:rsidP="000F5343">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F5343">
        <w:rPr>
          <w:rFonts w:ascii="Times New Roman" w:eastAsia="Times New Roman" w:hAnsi="Times New Roman" w:cs="Times New Roman"/>
          <w:color w:val="000000"/>
          <w:sz w:val="28"/>
          <w:szCs w:val="28"/>
          <w:lang w:eastAsia="ru-RU"/>
        </w:rPr>
        <w:t>разработанная проектная и сметная документация направляются проектной организацией на прохождение государственной строительной экспертизы. При прохождении экспертизы Исполнитель обязан принимать участие в корректировке проектно-сметной документации и подготовке ответов в установленные экспертизой сроки. В случае выдачи отрицательного заключения государственной строительной экспертизы Исполнитель обязуется направить проектно-сметную документацию на ее повторную экспертизу с отнесением всех материальных затрат за свой счет для получения положительного заключения. После выдачи государственной строительной экспертизой положительного заключения проектная организация разрабатывает рабочую документацию.</w:t>
      </w:r>
    </w:p>
    <w:p w:rsidR="000F5343" w:rsidRPr="000F5343" w:rsidRDefault="000F5343" w:rsidP="000F5343">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0F5343">
        <w:rPr>
          <w:rFonts w:ascii="Times New Roman" w:eastAsia="Times New Roman" w:hAnsi="Times New Roman" w:cs="Times New Roman"/>
          <w:color w:val="000000"/>
          <w:sz w:val="28"/>
          <w:szCs w:val="28"/>
          <w:lang w:eastAsia="ru-RU"/>
        </w:rPr>
        <w:t>         Указанные Технические задания являются неотъемлемой частью договоров на выполнение работ по оценке технического состояния и разработке проектно-сметной документации на капитальный ремонт общего имущества в многоквартирном доме, заключаемых некоммерческой организацией – фондом «Региональный оператор по проведению капитального ремонта многоквартирных домов Еврейской автономной области» (далее – Региональный оператор) с проектными организациями.</w:t>
      </w:r>
    </w:p>
    <w:p w:rsidR="000F5343" w:rsidRPr="000F5343" w:rsidRDefault="000F5343" w:rsidP="000F5343">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0F5343">
        <w:rPr>
          <w:rFonts w:ascii="Times New Roman" w:eastAsia="Times New Roman" w:hAnsi="Times New Roman" w:cs="Times New Roman"/>
          <w:color w:val="000000"/>
          <w:sz w:val="28"/>
          <w:szCs w:val="28"/>
          <w:lang w:eastAsia="ru-RU"/>
        </w:rPr>
        <w:t>         В рамках исполнения договора по оценке технического состояния и разработке проектно-сметной документации на капитальный ремонт общего имущества в многоквартирном доме от 27.11.2019 № 2-ПСД/2019, заключенного Региональным оператором с проектной организацией ООО «</w:t>
      </w:r>
      <w:proofErr w:type="spellStart"/>
      <w:r w:rsidRPr="000F5343">
        <w:rPr>
          <w:rFonts w:ascii="Times New Roman" w:eastAsia="Times New Roman" w:hAnsi="Times New Roman" w:cs="Times New Roman"/>
          <w:color w:val="000000"/>
          <w:sz w:val="28"/>
          <w:szCs w:val="28"/>
          <w:lang w:eastAsia="ru-RU"/>
        </w:rPr>
        <w:t>Бизнесстройальянс</w:t>
      </w:r>
      <w:proofErr w:type="spellEnd"/>
      <w:r w:rsidRPr="000F5343">
        <w:rPr>
          <w:rFonts w:ascii="Times New Roman" w:eastAsia="Times New Roman" w:hAnsi="Times New Roman" w:cs="Times New Roman"/>
          <w:color w:val="000000"/>
          <w:sz w:val="28"/>
          <w:szCs w:val="28"/>
          <w:lang w:eastAsia="ru-RU"/>
        </w:rPr>
        <w:t xml:space="preserve">», организация процедуры проведения проверки достоверности определения сметной стоимости </w:t>
      </w:r>
      <w:r w:rsidRPr="000F5343">
        <w:rPr>
          <w:rFonts w:ascii="Times New Roman" w:eastAsia="Times New Roman" w:hAnsi="Times New Roman" w:cs="Times New Roman"/>
          <w:color w:val="000000"/>
          <w:sz w:val="28"/>
          <w:szCs w:val="28"/>
          <w:lang w:eastAsia="ru-RU"/>
        </w:rPr>
        <w:lastRenderedPageBreak/>
        <w:t>капитального ремонта объектов капитального строительства с обязательной государственной экспертизой проектной документации предусмотрена в I квартале 2020 года по следующим адресам:</w:t>
      </w:r>
    </w:p>
    <w:p w:rsidR="000F5343" w:rsidRPr="000F5343" w:rsidRDefault="000F5343" w:rsidP="000F5343">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F5343">
        <w:rPr>
          <w:rFonts w:ascii="Times New Roman" w:eastAsia="Times New Roman" w:hAnsi="Times New Roman" w:cs="Times New Roman"/>
          <w:color w:val="000000"/>
          <w:sz w:val="28"/>
          <w:szCs w:val="28"/>
          <w:lang w:eastAsia="ru-RU"/>
        </w:rPr>
        <w:t>ЕАО, п. Николаевка, ул. Октябрьская, д. 37;</w:t>
      </w:r>
    </w:p>
    <w:p w:rsidR="000F5343" w:rsidRPr="000F5343" w:rsidRDefault="000F5343" w:rsidP="000F5343">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F5343">
        <w:rPr>
          <w:rFonts w:ascii="Times New Roman" w:eastAsia="Times New Roman" w:hAnsi="Times New Roman" w:cs="Times New Roman"/>
          <w:color w:val="000000"/>
          <w:sz w:val="28"/>
          <w:szCs w:val="28"/>
          <w:lang w:eastAsia="ru-RU"/>
        </w:rPr>
        <w:t>ЕАО, п. Николаевка, ул. Октябрьская, д. 39;</w:t>
      </w:r>
    </w:p>
    <w:p w:rsidR="000F5343" w:rsidRPr="000F5343" w:rsidRDefault="000F5343" w:rsidP="000F5343">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F5343">
        <w:rPr>
          <w:rFonts w:ascii="Times New Roman" w:eastAsia="Times New Roman" w:hAnsi="Times New Roman" w:cs="Times New Roman"/>
          <w:color w:val="000000"/>
          <w:sz w:val="28"/>
          <w:szCs w:val="28"/>
          <w:lang w:eastAsia="ru-RU"/>
        </w:rPr>
        <w:t>ЕАО, п. Николаевка, ул. Октябрьская, 41.</w:t>
      </w:r>
    </w:p>
    <w:p w:rsidR="000F5343" w:rsidRPr="000F5343" w:rsidRDefault="000F5343" w:rsidP="000F5343">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0F5343">
        <w:rPr>
          <w:rFonts w:ascii="Times New Roman" w:eastAsia="Times New Roman" w:hAnsi="Times New Roman" w:cs="Times New Roman"/>
          <w:color w:val="000000"/>
          <w:sz w:val="28"/>
          <w:szCs w:val="28"/>
          <w:lang w:eastAsia="ru-RU"/>
        </w:rPr>
        <w:t xml:space="preserve">         Мы намерены регулярно информировать о ходе выполнения данных мероприятий, размещая сведения на официальном сайте Регионального оператора </w:t>
      </w:r>
      <w:proofErr w:type="spellStart"/>
      <w:r w:rsidRPr="000F5343">
        <w:rPr>
          <w:rFonts w:ascii="Times New Roman" w:eastAsia="Times New Roman" w:hAnsi="Times New Roman" w:cs="Times New Roman"/>
          <w:color w:val="000000"/>
          <w:sz w:val="28"/>
          <w:szCs w:val="28"/>
          <w:lang w:eastAsia="ru-RU"/>
        </w:rPr>
        <w:t>www</w:t>
      </w:r>
      <w:proofErr w:type="spellEnd"/>
      <w:r w:rsidRPr="000F5343">
        <w:rPr>
          <w:rFonts w:ascii="Times New Roman" w:eastAsia="Times New Roman" w:hAnsi="Times New Roman" w:cs="Times New Roman"/>
          <w:color w:val="000000"/>
          <w:sz w:val="28"/>
          <w:szCs w:val="28"/>
          <w:lang w:eastAsia="ru-RU"/>
        </w:rPr>
        <w:t xml:space="preserve"> fkr-eao.ru.</w:t>
      </w:r>
    </w:p>
    <w:p w:rsidR="000F5343" w:rsidRPr="000F5343" w:rsidRDefault="000F5343" w:rsidP="000F5343">
      <w:pPr>
        <w:shd w:val="clear" w:color="auto" w:fill="FFFFFF"/>
        <w:spacing w:after="300" w:line="240" w:lineRule="auto"/>
        <w:jc w:val="right"/>
        <w:rPr>
          <w:rFonts w:ascii="Times New Roman" w:eastAsia="Times New Roman" w:hAnsi="Times New Roman" w:cs="Times New Roman"/>
          <w:color w:val="000000"/>
          <w:sz w:val="28"/>
          <w:szCs w:val="28"/>
          <w:lang w:eastAsia="ru-RU"/>
        </w:rPr>
      </w:pPr>
      <w:r w:rsidRPr="000F5343">
        <w:rPr>
          <w:rFonts w:ascii="Times New Roman" w:eastAsia="Times New Roman" w:hAnsi="Times New Roman" w:cs="Times New Roman"/>
          <w:color w:val="000000"/>
          <w:sz w:val="28"/>
          <w:szCs w:val="28"/>
          <w:lang w:eastAsia="ru-RU"/>
        </w:rPr>
        <w:t>Начальник ПТО</w:t>
      </w:r>
      <w:r w:rsidRPr="000F5343">
        <w:rPr>
          <w:rFonts w:ascii="Times New Roman" w:eastAsia="Times New Roman" w:hAnsi="Times New Roman" w:cs="Times New Roman"/>
          <w:color w:val="000000"/>
          <w:sz w:val="28"/>
          <w:szCs w:val="28"/>
          <w:lang w:eastAsia="ru-RU"/>
        </w:rPr>
        <w:br/>
        <w:t xml:space="preserve">О.И. </w:t>
      </w:r>
      <w:proofErr w:type="spellStart"/>
      <w:r w:rsidRPr="000F5343">
        <w:rPr>
          <w:rFonts w:ascii="Times New Roman" w:eastAsia="Times New Roman" w:hAnsi="Times New Roman" w:cs="Times New Roman"/>
          <w:color w:val="000000"/>
          <w:sz w:val="28"/>
          <w:szCs w:val="28"/>
          <w:lang w:eastAsia="ru-RU"/>
        </w:rPr>
        <w:t>Буньков</w:t>
      </w:r>
      <w:proofErr w:type="spellEnd"/>
    </w:p>
    <w:p w:rsidR="000F5343" w:rsidRPr="000F5343" w:rsidRDefault="000F5343" w:rsidP="000F5343">
      <w:pPr>
        <w:shd w:val="clear" w:color="auto" w:fill="FFFFFF"/>
        <w:spacing w:after="0" w:line="240" w:lineRule="auto"/>
        <w:rPr>
          <w:rFonts w:ascii="Times New Roman" w:eastAsia="Times New Roman" w:hAnsi="Times New Roman" w:cs="Times New Roman"/>
          <w:color w:val="000000"/>
          <w:sz w:val="28"/>
          <w:szCs w:val="28"/>
          <w:lang w:eastAsia="ru-RU"/>
        </w:rPr>
      </w:pPr>
      <w:r w:rsidRPr="000F5343">
        <w:rPr>
          <w:rFonts w:ascii="Times New Roman" w:eastAsia="Times New Roman" w:hAnsi="Times New Roman" w:cs="Times New Roman"/>
          <w:color w:val="000000"/>
          <w:sz w:val="28"/>
          <w:szCs w:val="28"/>
          <w:lang w:eastAsia="ru-RU"/>
        </w:rPr>
        <w:t>19.12.2019</w:t>
      </w:r>
    </w:p>
    <w:p w:rsidR="000F5343" w:rsidRDefault="000F5343">
      <w:pPr>
        <w:tabs>
          <w:tab w:val="left" w:pos="-142"/>
        </w:tabs>
        <w:spacing w:line="360" w:lineRule="auto"/>
        <w:jc w:val="both"/>
        <w:rPr>
          <w:rFonts w:ascii="Times New Roman" w:hAnsi="Times New Roman" w:cs="Times New Roman"/>
          <w:sz w:val="28"/>
          <w:szCs w:val="28"/>
        </w:rPr>
      </w:pPr>
    </w:p>
    <w:p w:rsidR="000F5343" w:rsidRDefault="000F5343">
      <w:pPr>
        <w:tabs>
          <w:tab w:val="left" w:pos="-142"/>
        </w:tabs>
        <w:spacing w:line="360" w:lineRule="auto"/>
        <w:jc w:val="both"/>
        <w:rPr>
          <w:rFonts w:ascii="Times New Roman" w:hAnsi="Times New Roman" w:cs="Times New Roman"/>
          <w:sz w:val="28"/>
          <w:szCs w:val="28"/>
        </w:rPr>
      </w:pPr>
    </w:p>
    <w:p w:rsidR="000F5343" w:rsidRDefault="000F5343">
      <w:pPr>
        <w:tabs>
          <w:tab w:val="left" w:pos="-142"/>
        </w:tabs>
        <w:spacing w:line="360" w:lineRule="auto"/>
        <w:jc w:val="both"/>
        <w:rPr>
          <w:rFonts w:ascii="Times New Roman" w:hAnsi="Times New Roman" w:cs="Times New Roman"/>
          <w:sz w:val="28"/>
          <w:szCs w:val="28"/>
        </w:rPr>
      </w:pPr>
    </w:p>
    <w:p w:rsidR="000F5343" w:rsidRDefault="000F5343">
      <w:pPr>
        <w:tabs>
          <w:tab w:val="left" w:pos="-142"/>
        </w:tabs>
        <w:spacing w:line="360" w:lineRule="auto"/>
        <w:jc w:val="both"/>
        <w:rPr>
          <w:rFonts w:ascii="Times New Roman" w:hAnsi="Times New Roman" w:cs="Times New Roman"/>
          <w:sz w:val="28"/>
          <w:szCs w:val="28"/>
        </w:rPr>
      </w:pPr>
    </w:p>
    <w:p w:rsidR="000F5343" w:rsidRPr="000F5343" w:rsidRDefault="000F5343" w:rsidP="000F5343">
      <w:pPr>
        <w:shd w:val="clear" w:color="auto" w:fill="FFFFFF"/>
        <w:spacing w:after="420" w:line="405" w:lineRule="atLeast"/>
        <w:jc w:val="center"/>
        <w:outlineLvl w:val="1"/>
        <w:rPr>
          <w:rFonts w:ascii="Times New Roman" w:eastAsia="Times New Roman" w:hAnsi="Times New Roman" w:cs="Times New Roman"/>
          <w:b/>
          <w:color w:val="333333"/>
          <w:sz w:val="28"/>
          <w:szCs w:val="28"/>
          <w:lang w:eastAsia="ru-RU"/>
        </w:rPr>
      </w:pPr>
      <w:r w:rsidRPr="000F5343">
        <w:rPr>
          <w:rFonts w:ascii="Times New Roman" w:eastAsia="Times New Roman" w:hAnsi="Times New Roman" w:cs="Times New Roman"/>
          <w:b/>
          <w:color w:val="333333"/>
          <w:sz w:val="28"/>
          <w:szCs w:val="28"/>
          <w:lang w:eastAsia="ru-RU"/>
        </w:rPr>
        <w:t>Платежный документ по капитальному ремонту!</w:t>
      </w:r>
    </w:p>
    <w:p w:rsidR="000F5343" w:rsidRPr="000F5343" w:rsidRDefault="000F5343" w:rsidP="000F5343">
      <w:pPr>
        <w:shd w:val="clear" w:color="auto" w:fill="FFFFFF"/>
        <w:spacing w:after="300" w:line="240" w:lineRule="auto"/>
        <w:jc w:val="center"/>
        <w:rPr>
          <w:rFonts w:ascii="Times New Roman" w:eastAsia="Times New Roman" w:hAnsi="Times New Roman" w:cs="Times New Roman"/>
          <w:b/>
          <w:color w:val="000000"/>
          <w:sz w:val="28"/>
          <w:szCs w:val="28"/>
          <w:lang w:eastAsia="ru-RU"/>
        </w:rPr>
      </w:pPr>
      <w:r w:rsidRPr="000F5343">
        <w:rPr>
          <w:rFonts w:ascii="Times New Roman" w:eastAsia="Times New Roman" w:hAnsi="Times New Roman" w:cs="Times New Roman"/>
          <w:b/>
          <w:color w:val="000000"/>
          <w:sz w:val="28"/>
          <w:szCs w:val="28"/>
          <w:lang w:eastAsia="ru-RU"/>
        </w:rPr>
        <w:t>Уважаемые собственники жилых и нежилых помещений!</w:t>
      </w:r>
    </w:p>
    <w:p w:rsidR="000F5343" w:rsidRPr="000F5343" w:rsidRDefault="000F5343" w:rsidP="000F5343">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0F5343">
        <w:rPr>
          <w:rFonts w:ascii="Times New Roman" w:eastAsia="Times New Roman" w:hAnsi="Times New Roman" w:cs="Times New Roman"/>
          <w:color w:val="000000"/>
          <w:sz w:val="28"/>
          <w:szCs w:val="28"/>
          <w:lang w:eastAsia="ru-RU"/>
        </w:rPr>
        <w:t>       НКО «РОКР» произвел расчет (начисление) взносов на капитальный ремонт за декабрь 2019 года. Производится формирование платежных документов по капитальному ремонту. Квитанции- физические лица, счета на оплату по юридическим лицам до собственников будут доставлены в январе 2020 года.</w:t>
      </w:r>
    </w:p>
    <w:p w:rsidR="000F5343" w:rsidRPr="000F5343" w:rsidRDefault="000F5343" w:rsidP="000F5343">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0F5343">
        <w:rPr>
          <w:rFonts w:ascii="Times New Roman" w:eastAsia="Times New Roman" w:hAnsi="Times New Roman" w:cs="Times New Roman"/>
          <w:color w:val="000000"/>
          <w:sz w:val="28"/>
          <w:szCs w:val="28"/>
          <w:lang w:eastAsia="ru-RU"/>
        </w:rPr>
        <w:t xml:space="preserve">Расчетным отделом периодически проводится сверка площади жилых и нежилых помещений многоквартирных домов по г. Биробиджану и районам Еврейской автономной области вносятся изменения площади помещений в большую или меньшую сторону. Сверка площади помещений проводится на основании </w:t>
      </w:r>
      <w:proofErr w:type="gramStart"/>
      <w:r w:rsidRPr="000F5343">
        <w:rPr>
          <w:rFonts w:ascii="Times New Roman" w:eastAsia="Times New Roman" w:hAnsi="Times New Roman" w:cs="Times New Roman"/>
          <w:color w:val="000000"/>
          <w:sz w:val="28"/>
          <w:szCs w:val="28"/>
          <w:lang w:eastAsia="ru-RU"/>
        </w:rPr>
        <w:t>сведений</w:t>
      </w:r>
      <w:proofErr w:type="gramEnd"/>
      <w:r w:rsidRPr="000F5343">
        <w:rPr>
          <w:rFonts w:ascii="Times New Roman" w:eastAsia="Times New Roman" w:hAnsi="Times New Roman" w:cs="Times New Roman"/>
          <w:color w:val="000000"/>
          <w:sz w:val="28"/>
          <w:szCs w:val="28"/>
          <w:lang w:eastAsia="ru-RU"/>
        </w:rPr>
        <w:t xml:space="preserve"> предоставленных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Еврейской автономной области и сведений </w:t>
      </w:r>
      <w:proofErr w:type="spellStart"/>
      <w:r w:rsidRPr="000F5343">
        <w:rPr>
          <w:rFonts w:ascii="Times New Roman" w:eastAsia="Times New Roman" w:hAnsi="Times New Roman" w:cs="Times New Roman"/>
          <w:color w:val="000000"/>
          <w:sz w:val="28"/>
          <w:szCs w:val="28"/>
          <w:lang w:eastAsia="ru-RU"/>
        </w:rPr>
        <w:t>Росреестра</w:t>
      </w:r>
      <w:proofErr w:type="spellEnd"/>
      <w:r w:rsidRPr="000F5343">
        <w:rPr>
          <w:rFonts w:ascii="Times New Roman" w:eastAsia="Times New Roman" w:hAnsi="Times New Roman" w:cs="Times New Roman"/>
          <w:color w:val="000000"/>
          <w:sz w:val="28"/>
          <w:szCs w:val="28"/>
          <w:lang w:eastAsia="ru-RU"/>
        </w:rPr>
        <w:t xml:space="preserve"> (Выписка ЕГРН).</w:t>
      </w:r>
    </w:p>
    <w:p w:rsidR="000F5343" w:rsidRPr="000F5343" w:rsidRDefault="000F5343" w:rsidP="000F5343">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0F5343">
        <w:rPr>
          <w:rFonts w:ascii="Times New Roman" w:eastAsia="Times New Roman" w:hAnsi="Times New Roman" w:cs="Times New Roman"/>
          <w:color w:val="000000"/>
          <w:sz w:val="28"/>
          <w:szCs w:val="28"/>
          <w:lang w:eastAsia="ru-RU"/>
        </w:rPr>
        <w:t>      Просим обратить внимание собственников помещений, на расчет взноса на капитальный ремонт отраженный в квитанциях (физические лица собственность частная граждан), который находится в </w:t>
      </w:r>
      <w:r w:rsidRPr="000F5343">
        <w:rPr>
          <w:rFonts w:ascii="Times New Roman" w:eastAsia="Times New Roman" w:hAnsi="Times New Roman" w:cs="Times New Roman"/>
          <w:b/>
          <w:bCs/>
          <w:color w:val="000000"/>
          <w:sz w:val="28"/>
          <w:szCs w:val="28"/>
          <w:lang w:eastAsia="ru-RU"/>
        </w:rPr>
        <w:t>Разделе 3. «Расчет размера платы за капитальный ремонт помещения»</w:t>
      </w:r>
      <w:r w:rsidRPr="000F5343">
        <w:rPr>
          <w:rFonts w:ascii="Times New Roman" w:eastAsia="Times New Roman" w:hAnsi="Times New Roman" w:cs="Times New Roman"/>
          <w:color w:val="000000"/>
          <w:sz w:val="28"/>
          <w:szCs w:val="28"/>
          <w:lang w:eastAsia="ru-RU"/>
        </w:rPr>
        <w:t xml:space="preserve">. Начисление взносов на капитальный ремонт производится путем умножения общей площади помещения на утвержденный размер взноса на 1 квадратный метр. С 01.01.2019 года утвержденный размер взноса на 1 </w:t>
      </w:r>
      <w:r w:rsidRPr="000F5343">
        <w:rPr>
          <w:rFonts w:ascii="Times New Roman" w:eastAsia="Times New Roman" w:hAnsi="Times New Roman" w:cs="Times New Roman"/>
          <w:color w:val="000000"/>
          <w:sz w:val="28"/>
          <w:szCs w:val="28"/>
          <w:lang w:eastAsia="ru-RU"/>
        </w:rPr>
        <w:lastRenderedPageBreak/>
        <w:t xml:space="preserve">квадратный метр, который составляет 6,70 руб. с 01.01.2020 года размер взноса на 1 квадратный метр, составляет 6,90 руб. Юридические лица могут проанализировать расчет </w:t>
      </w:r>
      <w:proofErr w:type="gramStart"/>
      <w:r w:rsidRPr="000F5343">
        <w:rPr>
          <w:rFonts w:ascii="Times New Roman" w:eastAsia="Times New Roman" w:hAnsi="Times New Roman" w:cs="Times New Roman"/>
          <w:color w:val="000000"/>
          <w:sz w:val="28"/>
          <w:szCs w:val="28"/>
          <w:lang w:eastAsia="ru-RU"/>
        </w:rPr>
        <w:t>взноса  при</w:t>
      </w:r>
      <w:proofErr w:type="gramEnd"/>
      <w:r w:rsidRPr="000F5343">
        <w:rPr>
          <w:rFonts w:ascii="Times New Roman" w:eastAsia="Times New Roman" w:hAnsi="Times New Roman" w:cs="Times New Roman"/>
          <w:color w:val="000000"/>
          <w:sz w:val="28"/>
          <w:szCs w:val="28"/>
          <w:lang w:eastAsia="ru-RU"/>
        </w:rPr>
        <w:t xml:space="preserve"> получение счетов на оплату (</w:t>
      </w:r>
      <w:r w:rsidRPr="000F5343">
        <w:rPr>
          <w:rFonts w:ascii="Times New Roman" w:eastAsia="Times New Roman" w:hAnsi="Times New Roman" w:cs="Times New Roman"/>
          <w:b/>
          <w:bCs/>
          <w:color w:val="000000"/>
          <w:sz w:val="28"/>
          <w:szCs w:val="28"/>
          <w:lang w:eastAsia="ru-RU"/>
        </w:rPr>
        <w:t>АКТ</w:t>
      </w:r>
      <w:r w:rsidRPr="000F5343">
        <w:rPr>
          <w:rFonts w:ascii="Times New Roman" w:eastAsia="Times New Roman" w:hAnsi="Times New Roman" w:cs="Times New Roman"/>
          <w:color w:val="000000"/>
          <w:sz w:val="28"/>
          <w:szCs w:val="28"/>
          <w:lang w:eastAsia="ru-RU"/>
        </w:rPr>
        <w:t>)</w:t>
      </w:r>
    </w:p>
    <w:p w:rsidR="000F5343" w:rsidRPr="000F5343" w:rsidRDefault="000F5343" w:rsidP="000F5343">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0F5343">
        <w:rPr>
          <w:rFonts w:ascii="Times New Roman" w:eastAsia="Times New Roman" w:hAnsi="Times New Roman" w:cs="Times New Roman"/>
          <w:color w:val="000000"/>
          <w:sz w:val="28"/>
          <w:szCs w:val="28"/>
          <w:lang w:eastAsia="ru-RU"/>
        </w:rPr>
        <w:t xml:space="preserve">      Если у собственника помещения возникли вопросы по начислению и оплате взносов необходимо обратиться в расчетный отдел по адресу ЕАО, г. Биробиджан, ул. Пионерская, д.46 </w:t>
      </w:r>
      <w:proofErr w:type="spellStart"/>
      <w:r w:rsidRPr="000F5343">
        <w:rPr>
          <w:rFonts w:ascii="Times New Roman" w:eastAsia="Times New Roman" w:hAnsi="Times New Roman" w:cs="Times New Roman"/>
          <w:color w:val="000000"/>
          <w:sz w:val="28"/>
          <w:szCs w:val="28"/>
          <w:lang w:eastAsia="ru-RU"/>
        </w:rPr>
        <w:t>каб</w:t>
      </w:r>
      <w:proofErr w:type="spellEnd"/>
      <w:r w:rsidRPr="000F5343">
        <w:rPr>
          <w:rFonts w:ascii="Times New Roman" w:eastAsia="Times New Roman" w:hAnsi="Times New Roman" w:cs="Times New Roman"/>
          <w:color w:val="000000"/>
          <w:sz w:val="28"/>
          <w:szCs w:val="28"/>
          <w:lang w:eastAsia="ru-RU"/>
        </w:rPr>
        <w:t>. 7, тел. 8 (42622)2-12-06 или направить заявление по электронной почте </w:t>
      </w:r>
      <w:hyperlink r:id="rId17" w:history="1">
        <w:r w:rsidRPr="000F5343">
          <w:rPr>
            <w:rFonts w:ascii="Times New Roman" w:eastAsia="Times New Roman" w:hAnsi="Times New Roman" w:cs="Times New Roman"/>
            <w:color w:val="333333"/>
            <w:sz w:val="28"/>
            <w:szCs w:val="28"/>
            <w:lang w:eastAsia="ru-RU"/>
          </w:rPr>
          <w:t>ro_nkorokr.eao@mail.ru</w:t>
        </w:r>
      </w:hyperlink>
      <w:r w:rsidRPr="000F5343">
        <w:rPr>
          <w:rFonts w:ascii="Times New Roman" w:eastAsia="Times New Roman" w:hAnsi="Times New Roman" w:cs="Times New Roman"/>
          <w:color w:val="000000"/>
          <w:sz w:val="28"/>
          <w:szCs w:val="28"/>
          <w:lang w:eastAsia="ru-RU"/>
        </w:rPr>
        <w:t xml:space="preserve">, </w:t>
      </w:r>
      <w:proofErr w:type="spellStart"/>
      <w:r w:rsidRPr="000F5343">
        <w:rPr>
          <w:rFonts w:ascii="Times New Roman" w:eastAsia="Times New Roman" w:hAnsi="Times New Roman" w:cs="Times New Roman"/>
          <w:color w:val="000000"/>
          <w:sz w:val="28"/>
          <w:szCs w:val="28"/>
          <w:lang w:eastAsia="ru-RU"/>
        </w:rPr>
        <w:t>WhatsApp</w:t>
      </w:r>
      <w:proofErr w:type="spellEnd"/>
      <w:r w:rsidRPr="000F5343">
        <w:rPr>
          <w:rFonts w:ascii="Times New Roman" w:eastAsia="Times New Roman" w:hAnsi="Times New Roman" w:cs="Times New Roman"/>
          <w:color w:val="000000"/>
          <w:sz w:val="28"/>
          <w:szCs w:val="28"/>
          <w:lang w:eastAsia="ru-RU"/>
        </w:rPr>
        <w:t xml:space="preserve"> +79247402600.</w:t>
      </w:r>
    </w:p>
    <w:p w:rsidR="000F5343" w:rsidRPr="000F5343" w:rsidRDefault="000F5343" w:rsidP="000F5343">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0F5343">
        <w:rPr>
          <w:rFonts w:ascii="Times New Roman" w:eastAsia="Times New Roman" w:hAnsi="Times New Roman" w:cs="Times New Roman"/>
          <w:color w:val="000000"/>
          <w:sz w:val="28"/>
          <w:szCs w:val="28"/>
          <w:lang w:eastAsia="ru-RU"/>
        </w:rPr>
        <w:t>Еще раз напоминаем об удобном способе </w:t>
      </w:r>
      <w:r w:rsidRPr="000F5343">
        <w:rPr>
          <w:rFonts w:ascii="Times New Roman" w:eastAsia="Times New Roman" w:hAnsi="Times New Roman" w:cs="Times New Roman"/>
          <w:b/>
          <w:bCs/>
          <w:color w:val="000000"/>
          <w:sz w:val="28"/>
          <w:szCs w:val="28"/>
          <w:lang w:eastAsia="ru-RU"/>
        </w:rPr>
        <w:t>доставки квитанции и счетов на оплату в электронном виде</w:t>
      </w:r>
      <w:r w:rsidRPr="000F5343">
        <w:rPr>
          <w:rFonts w:ascii="Times New Roman" w:eastAsia="Times New Roman" w:hAnsi="Times New Roman" w:cs="Times New Roman"/>
          <w:color w:val="000000"/>
          <w:sz w:val="28"/>
          <w:szCs w:val="28"/>
          <w:lang w:eastAsia="ru-RU"/>
        </w:rPr>
        <w:t>, на Ваш адрес электронной почты. Данный вид доставки квитанций позволяет иметь постоянный доступ к платежному документу, даже находясь за пределами региона — например, в командировке, а также свести к минимуму возможность неправомерного доступа к личной информации, указанной в квитанции.</w:t>
      </w:r>
    </w:p>
    <w:p w:rsidR="000F5343" w:rsidRPr="000F5343" w:rsidRDefault="000F5343" w:rsidP="000F5343">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0F5343">
        <w:rPr>
          <w:rFonts w:ascii="Times New Roman" w:eastAsia="Times New Roman" w:hAnsi="Times New Roman" w:cs="Times New Roman"/>
          <w:color w:val="000000"/>
          <w:sz w:val="28"/>
          <w:szCs w:val="28"/>
          <w:lang w:eastAsia="ru-RU"/>
        </w:rPr>
        <w:t>      Для предоставления вышеуказанным способом платежного документа по взносам на капитальный ремонт необходимо заполнить и направить в адрес Фонда заявление.</w:t>
      </w:r>
    </w:p>
    <w:p w:rsidR="000F5343" w:rsidRPr="000F5343" w:rsidRDefault="000F5343" w:rsidP="000F5343">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0F5343">
        <w:rPr>
          <w:rFonts w:ascii="Times New Roman" w:eastAsia="Times New Roman" w:hAnsi="Times New Roman" w:cs="Times New Roman"/>
          <w:color w:val="000000"/>
          <w:sz w:val="28"/>
          <w:szCs w:val="28"/>
          <w:lang w:eastAsia="ru-RU"/>
        </w:rPr>
        <w:t>      Направлять заполненные заявления следует:</w:t>
      </w:r>
    </w:p>
    <w:p w:rsidR="000F5343" w:rsidRPr="000F5343" w:rsidRDefault="000F5343" w:rsidP="000F5343">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0F5343">
        <w:rPr>
          <w:rFonts w:ascii="Times New Roman" w:eastAsia="Times New Roman" w:hAnsi="Times New Roman" w:cs="Times New Roman"/>
          <w:color w:val="000000"/>
          <w:sz w:val="28"/>
          <w:szCs w:val="28"/>
          <w:lang w:eastAsia="ru-RU"/>
        </w:rPr>
        <w:t xml:space="preserve">на адрес электронной почты </w:t>
      </w:r>
      <w:proofErr w:type="gramStart"/>
      <w:r w:rsidRPr="000F5343">
        <w:rPr>
          <w:rFonts w:ascii="Times New Roman" w:eastAsia="Times New Roman" w:hAnsi="Times New Roman" w:cs="Times New Roman"/>
          <w:color w:val="000000"/>
          <w:sz w:val="28"/>
          <w:szCs w:val="28"/>
          <w:lang w:eastAsia="ru-RU"/>
        </w:rPr>
        <w:t>ro_nkorokr.eao@mail.ru ;</w:t>
      </w:r>
      <w:proofErr w:type="gramEnd"/>
    </w:p>
    <w:p w:rsidR="000F5343" w:rsidRPr="000F5343" w:rsidRDefault="000F5343" w:rsidP="000F5343">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proofErr w:type="spellStart"/>
      <w:r w:rsidRPr="000F5343">
        <w:rPr>
          <w:rFonts w:ascii="Times New Roman" w:eastAsia="Times New Roman" w:hAnsi="Times New Roman" w:cs="Times New Roman"/>
          <w:color w:val="000000"/>
          <w:sz w:val="28"/>
          <w:szCs w:val="28"/>
          <w:lang w:eastAsia="ru-RU"/>
        </w:rPr>
        <w:t>WhatsApp</w:t>
      </w:r>
      <w:proofErr w:type="spellEnd"/>
      <w:r w:rsidRPr="000F5343">
        <w:rPr>
          <w:rFonts w:ascii="Times New Roman" w:eastAsia="Times New Roman" w:hAnsi="Times New Roman" w:cs="Times New Roman"/>
          <w:color w:val="000000"/>
          <w:sz w:val="28"/>
          <w:szCs w:val="28"/>
          <w:lang w:eastAsia="ru-RU"/>
        </w:rPr>
        <w:t xml:space="preserve"> +7(924) 740-26-00.</w:t>
      </w:r>
    </w:p>
    <w:p w:rsidR="000F5343" w:rsidRPr="000F5343" w:rsidRDefault="000F5343" w:rsidP="000F5343">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0F5343">
        <w:rPr>
          <w:rFonts w:ascii="Times New Roman" w:eastAsia="Times New Roman" w:hAnsi="Times New Roman" w:cs="Times New Roman"/>
          <w:color w:val="000000"/>
          <w:sz w:val="28"/>
          <w:szCs w:val="28"/>
          <w:lang w:eastAsia="ru-RU"/>
        </w:rPr>
        <w:t>     Данное заявление так же можно оформить на главной странице официального сайта НКО РОКР (</w:t>
      </w:r>
      <w:hyperlink r:id="rId18" w:history="1">
        <w:r w:rsidRPr="000F5343">
          <w:rPr>
            <w:rFonts w:ascii="Times New Roman" w:eastAsia="Times New Roman" w:hAnsi="Times New Roman" w:cs="Times New Roman"/>
            <w:color w:val="333333"/>
            <w:sz w:val="28"/>
            <w:szCs w:val="28"/>
            <w:lang w:eastAsia="ru-RU"/>
          </w:rPr>
          <w:t>www.fkr-eao.ru</w:t>
        </w:r>
      </w:hyperlink>
      <w:r w:rsidRPr="000F5343">
        <w:rPr>
          <w:rFonts w:ascii="Times New Roman" w:eastAsia="Times New Roman" w:hAnsi="Times New Roman" w:cs="Times New Roman"/>
          <w:color w:val="000000"/>
          <w:sz w:val="28"/>
          <w:szCs w:val="28"/>
          <w:lang w:eastAsia="ru-RU"/>
        </w:rPr>
        <w:t>)</w:t>
      </w:r>
    </w:p>
    <w:p w:rsidR="000F5343" w:rsidRPr="000F5343" w:rsidRDefault="000F5343" w:rsidP="000F5343">
      <w:pPr>
        <w:shd w:val="clear" w:color="auto" w:fill="FFFFFF"/>
        <w:spacing w:after="300" w:line="240" w:lineRule="auto"/>
        <w:jc w:val="right"/>
        <w:rPr>
          <w:rFonts w:ascii="Times New Roman" w:eastAsia="Times New Roman" w:hAnsi="Times New Roman" w:cs="Times New Roman"/>
          <w:color w:val="000000"/>
          <w:sz w:val="28"/>
          <w:szCs w:val="28"/>
          <w:lang w:eastAsia="ru-RU"/>
        </w:rPr>
      </w:pPr>
      <w:r w:rsidRPr="000F5343">
        <w:rPr>
          <w:rFonts w:ascii="Times New Roman" w:eastAsia="Times New Roman" w:hAnsi="Times New Roman" w:cs="Times New Roman"/>
          <w:color w:val="000000"/>
          <w:sz w:val="28"/>
          <w:szCs w:val="28"/>
          <w:lang w:eastAsia="ru-RU"/>
        </w:rPr>
        <w:t>Расчетный отдел.</w:t>
      </w:r>
    </w:p>
    <w:p w:rsidR="000F5343" w:rsidRPr="000F5343" w:rsidRDefault="000F5343" w:rsidP="000F5343">
      <w:pPr>
        <w:shd w:val="clear" w:color="auto" w:fill="FFFFFF"/>
        <w:spacing w:after="0" w:line="240" w:lineRule="auto"/>
        <w:rPr>
          <w:rFonts w:ascii="Times New Roman" w:eastAsia="Times New Roman" w:hAnsi="Times New Roman" w:cs="Times New Roman"/>
          <w:color w:val="000000"/>
          <w:sz w:val="28"/>
          <w:szCs w:val="28"/>
          <w:lang w:eastAsia="ru-RU"/>
        </w:rPr>
      </w:pPr>
      <w:r w:rsidRPr="000F5343">
        <w:rPr>
          <w:rFonts w:ascii="Times New Roman" w:eastAsia="Times New Roman" w:hAnsi="Times New Roman" w:cs="Times New Roman"/>
          <w:color w:val="000000"/>
          <w:sz w:val="28"/>
          <w:szCs w:val="28"/>
          <w:lang w:eastAsia="ru-RU"/>
        </w:rPr>
        <w:t>23.12.2019</w:t>
      </w:r>
    </w:p>
    <w:p w:rsidR="000F5343" w:rsidRDefault="000F5343">
      <w:pPr>
        <w:tabs>
          <w:tab w:val="left" w:pos="-142"/>
        </w:tabs>
        <w:spacing w:line="360" w:lineRule="auto"/>
        <w:jc w:val="both"/>
        <w:rPr>
          <w:rFonts w:ascii="Times New Roman" w:hAnsi="Times New Roman" w:cs="Times New Roman"/>
          <w:sz w:val="28"/>
          <w:szCs w:val="28"/>
        </w:rPr>
      </w:pPr>
    </w:p>
    <w:p w:rsidR="000F5343" w:rsidRDefault="000F5343">
      <w:pPr>
        <w:tabs>
          <w:tab w:val="left" w:pos="-142"/>
        </w:tabs>
        <w:spacing w:line="360" w:lineRule="auto"/>
        <w:jc w:val="both"/>
        <w:rPr>
          <w:rFonts w:ascii="Times New Roman" w:hAnsi="Times New Roman" w:cs="Times New Roman"/>
          <w:sz w:val="28"/>
          <w:szCs w:val="28"/>
        </w:rPr>
      </w:pPr>
    </w:p>
    <w:p w:rsidR="000F5343" w:rsidRDefault="000F5343">
      <w:pPr>
        <w:tabs>
          <w:tab w:val="left" w:pos="-142"/>
        </w:tabs>
        <w:spacing w:line="360" w:lineRule="auto"/>
        <w:jc w:val="both"/>
        <w:rPr>
          <w:rFonts w:ascii="Times New Roman" w:hAnsi="Times New Roman" w:cs="Times New Roman"/>
          <w:sz w:val="28"/>
          <w:szCs w:val="28"/>
        </w:rPr>
      </w:pPr>
    </w:p>
    <w:p w:rsidR="000F5343" w:rsidRDefault="000F5343">
      <w:pPr>
        <w:tabs>
          <w:tab w:val="left" w:pos="-142"/>
        </w:tabs>
        <w:spacing w:line="360" w:lineRule="auto"/>
        <w:jc w:val="both"/>
        <w:rPr>
          <w:rFonts w:ascii="Times New Roman" w:hAnsi="Times New Roman" w:cs="Times New Roman"/>
          <w:sz w:val="28"/>
          <w:szCs w:val="28"/>
        </w:rPr>
      </w:pPr>
    </w:p>
    <w:p w:rsidR="000F5343" w:rsidRDefault="000F5343">
      <w:pPr>
        <w:tabs>
          <w:tab w:val="left" w:pos="-142"/>
        </w:tabs>
        <w:spacing w:line="360" w:lineRule="auto"/>
        <w:jc w:val="both"/>
        <w:rPr>
          <w:rFonts w:ascii="Times New Roman" w:hAnsi="Times New Roman" w:cs="Times New Roman"/>
          <w:sz w:val="28"/>
          <w:szCs w:val="28"/>
        </w:rPr>
      </w:pPr>
    </w:p>
    <w:p w:rsidR="000F5343" w:rsidRDefault="000F5343">
      <w:pPr>
        <w:tabs>
          <w:tab w:val="left" w:pos="-142"/>
        </w:tabs>
        <w:spacing w:line="360" w:lineRule="auto"/>
        <w:jc w:val="both"/>
        <w:rPr>
          <w:rFonts w:ascii="Times New Roman" w:hAnsi="Times New Roman" w:cs="Times New Roman"/>
          <w:sz w:val="28"/>
          <w:szCs w:val="28"/>
        </w:rPr>
      </w:pPr>
    </w:p>
    <w:p w:rsidR="000F5343" w:rsidRDefault="000F5343">
      <w:pPr>
        <w:tabs>
          <w:tab w:val="left" w:pos="-142"/>
        </w:tabs>
        <w:spacing w:line="360" w:lineRule="auto"/>
        <w:jc w:val="both"/>
        <w:rPr>
          <w:rFonts w:ascii="Times New Roman" w:hAnsi="Times New Roman" w:cs="Times New Roman"/>
          <w:sz w:val="28"/>
          <w:szCs w:val="28"/>
        </w:rPr>
      </w:pPr>
    </w:p>
    <w:p w:rsidR="000F5343" w:rsidRDefault="000F5343">
      <w:pPr>
        <w:tabs>
          <w:tab w:val="left" w:pos="-142"/>
        </w:tabs>
        <w:spacing w:line="360" w:lineRule="auto"/>
        <w:jc w:val="both"/>
        <w:rPr>
          <w:rFonts w:ascii="Times New Roman" w:hAnsi="Times New Roman" w:cs="Times New Roman"/>
          <w:sz w:val="28"/>
          <w:szCs w:val="28"/>
        </w:rPr>
      </w:pPr>
    </w:p>
    <w:p w:rsidR="000F5343" w:rsidRDefault="000F5343">
      <w:pPr>
        <w:tabs>
          <w:tab w:val="left" w:pos="-142"/>
        </w:tabs>
        <w:spacing w:line="360" w:lineRule="auto"/>
        <w:jc w:val="both"/>
        <w:rPr>
          <w:rFonts w:ascii="Times New Roman" w:hAnsi="Times New Roman" w:cs="Times New Roman"/>
          <w:sz w:val="28"/>
          <w:szCs w:val="28"/>
        </w:rPr>
      </w:pPr>
    </w:p>
    <w:p w:rsidR="000F5343" w:rsidRDefault="000F5343">
      <w:pPr>
        <w:tabs>
          <w:tab w:val="left" w:pos="-142"/>
        </w:tabs>
        <w:spacing w:line="360" w:lineRule="auto"/>
        <w:jc w:val="both"/>
        <w:rPr>
          <w:rFonts w:ascii="Times New Roman" w:hAnsi="Times New Roman" w:cs="Times New Roman"/>
          <w:sz w:val="28"/>
          <w:szCs w:val="28"/>
        </w:rPr>
      </w:pPr>
    </w:p>
    <w:p w:rsidR="000F5343" w:rsidRPr="000F5343" w:rsidRDefault="000F5343" w:rsidP="000F5343">
      <w:pPr>
        <w:shd w:val="clear" w:color="auto" w:fill="FFFFFF"/>
        <w:spacing w:after="420" w:line="405" w:lineRule="atLeast"/>
        <w:jc w:val="center"/>
        <w:outlineLvl w:val="1"/>
        <w:rPr>
          <w:rFonts w:ascii="Times New Roman" w:eastAsia="Times New Roman" w:hAnsi="Times New Roman" w:cs="Times New Roman"/>
          <w:b/>
          <w:color w:val="333333"/>
          <w:sz w:val="32"/>
          <w:szCs w:val="32"/>
          <w:lang w:eastAsia="ru-RU"/>
        </w:rPr>
      </w:pPr>
      <w:r w:rsidRPr="000F5343">
        <w:rPr>
          <w:rFonts w:ascii="Times New Roman" w:eastAsia="Times New Roman" w:hAnsi="Times New Roman" w:cs="Times New Roman"/>
          <w:b/>
          <w:color w:val="333333"/>
          <w:sz w:val="32"/>
          <w:szCs w:val="32"/>
          <w:lang w:eastAsia="ru-RU"/>
        </w:rPr>
        <w:t>Капитальные долги</w:t>
      </w:r>
      <w:bookmarkStart w:id="0" w:name="_GoBack"/>
      <w:bookmarkEnd w:id="0"/>
    </w:p>
    <w:p w:rsidR="000F5343" w:rsidRPr="000F5343" w:rsidRDefault="000F5343" w:rsidP="000F5343">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0F5343">
        <w:rPr>
          <w:rFonts w:ascii="Times New Roman" w:eastAsia="Times New Roman" w:hAnsi="Times New Roman" w:cs="Times New Roman"/>
          <w:color w:val="000000"/>
          <w:sz w:val="28"/>
          <w:szCs w:val="28"/>
          <w:lang w:eastAsia="ru-RU"/>
        </w:rPr>
        <w:t>    </w:t>
      </w:r>
      <w:r w:rsidRPr="000F5343">
        <w:rPr>
          <w:rFonts w:ascii="Times New Roman" w:eastAsia="Times New Roman" w:hAnsi="Times New Roman" w:cs="Times New Roman"/>
          <w:noProof/>
          <w:color w:val="000000"/>
          <w:sz w:val="28"/>
          <w:szCs w:val="28"/>
          <w:lang w:eastAsia="ru-RU"/>
        </w:rPr>
        <w:drawing>
          <wp:anchor distT="0" distB="0" distL="114300" distR="114300" simplePos="0" relativeHeight="251661312" behindDoc="0" locked="0" layoutInCell="1" allowOverlap="1">
            <wp:simplePos x="0" y="0"/>
            <wp:positionH relativeFrom="column">
              <wp:posOffset>146685</wp:posOffset>
            </wp:positionH>
            <wp:positionV relativeFrom="paragraph">
              <wp:posOffset>635</wp:posOffset>
            </wp:positionV>
            <wp:extent cx="3924300" cy="2238375"/>
            <wp:effectExtent l="0" t="0" r="0" b="9525"/>
            <wp:wrapSquare wrapText="bothSides"/>
            <wp:docPr id="4" name="Рисунок 4" descr="на сайт 2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на сайт 23.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924300" cy="2238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5343">
        <w:rPr>
          <w:rFonts w:ascii="Times New Roman" w:eastAsia="Times New Roman" w:hAnsi="Times New Roman" w:cs="Times New Roman"/>
          <w:color w:val="000000"/>
          <w:sz w:val="28"/>
          <w:szCs w:val="28"/>
          <w:lang w:eastAsia="ru-RU"/>
        </w:rPr>
        <w:t>Некоммерческая организация Фонд «Региональный оператор по проведению капитального ремонта многоквартирных домов ЕАО» обращают Ваше внимание – Граждан, приобретающих жильё на вторичном рынке, в соответствии с частью 3 статьи 158 Жилищного кодекса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w:t>
      </w:r>
    </w:p>
    <w:p w:rsidR="000F5343" w:rsidRPr="000F5343" w:rsidRDefault="000F5343" w:rsidP="000F5343">
      <w:pPr>
        <w:shd w:val="clear" w:color="auto" w:fill="FFFFFF"/>
        <w:spacing w:after="300" w:line="240" w:lineRule="auto"/>
        <w:jc w:val="both"/>
        <w:rPr>
          <w:rFonts w:ascii="Times New Roman" w:eastAsia="Times New Roman" w:hAnsi="Times New Roman" w:cs="Times New Roman"/>
          <w:color w:val="000000"/>
          <w:sz w:val="28"/>
          <w:szCs w:val="28"/>
          <w:lang w:eastAsia="ru-RU"/>
        </w:rPr>
      </w:pPr>
      <w:r w:rsidRPr="000F5343">
        <w:rPr>
          <w:rFonts w:ascii="Times New Roman" w:eastAsia="Times New Roman" w:hAnsi="Times New Roman" w:cs="Times New Roman"/>
          <w:color w:val="000000"/>
          <w:sz w:val="28"/>
          <w:szCs w:val="28"/>
          <w:lang w:eastAsia="ru-RU"/>
        </w:rPr>
        <w:t>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 Участились случаи, когда, приобретая жильё, вместе с квартирой новый собственник получает и долги предыдущего владельца квартиры.</w:t>
      </w:r>
    </w:p>
    <w:p w:rsidR="000F5343" w:rsidRPr="000F5343" w:rsidRDefault="000F5343" w:rsidP="000F5343">
      <w:pPr>
        <w:shd w:val="clear" w:color="auto" w:fill="FFFFFF"/>
        <w:spacing w:after="300" w:line="240" w:lineRule="auto"/>
        <w:jc w:val="center"/>
        <w:rPr>
          <w:rFonts w:ascii="Times New Roman" w:eastAsia="Times New Roman" w:hAnsi="Times New Roman" w:cs="Times New Roman"/>
          <w:color w:val="000000"/>
          <w:sz w:val="28"/>
          <w:szCs w:val="28"/>
          <w:lang w:eastAsia="ru-RU"/>
        </w:rPr>
      </w:pPr>
      <w:r w:rsidRPr="000F5343">
        <w:rPr>
          <w:rFonts w:ascii="Times New Roman" w:eastAsia="Times New Roman" w:hAnsi="Times New Roman" w:cs="Times New Roman"/>
          <w:b/>
          <w:bCs/>
          <w:color w:val="000000"/>
          <w:sz w:val="28"/>
          <w:szCs w:val="28"/>
          <w:lang w:eastAsia="ru-RU"/>
        </w:rPr>
        <w:t>Если вы пользуетесь услугами посредников при покупке квартиры или покупаете жильё напрямую у собственника – </w:t>
      </w:r>
      <w:r w:rsidRPr="000F5343">
        <w:rPr>
          <w:rFonts w:ascii="Times New Roman" w:eastAsia="Times New Roman" w:hAnsi="Times New Roman" w:cs="Times New Roman"/>
          <w:b/>
          <w:bCs/>
          <w:color w:val="000000"/>
          <w:sz w:val="28"/>
          <w:szCs w:val="28"/>
          <w:u w:val="single"/>
          <w:lang w:eastAsia="ru-RU"/>
        </w:rPr>
        <w:t>требуйте документального подтверждения отсутствия за помещением задолженность по капремонту!</w:t>
      </w:r>
    </w:p>
    <w:p w:rsidR="000F5343" w:rsidRPr="000F5343" w:rsidRDefault="000F5343" w:rsidP="000F5343">
      <w:pPr>
        <w:shd w:val="clear" w:color="auto" w:fill="FFFFFF"/>
        <w:spacing w:after="300" w:line="240" w:lineRule="auto"/>
        <w:rPr>
          <w:rFonts w:ascii="Times New Roman" w:eastAsia="Times New Roman" w:hAnsi="Times New Roman" w:cs="Times New Roman"/>
          <w:color w:val="000000"/>
          <w:sz w:val="28"/>
          <w:szCs w:val="28"/>
          <w:lang w:eastAsia="ru-RU"/>
        </w:rPr>
      </w:pPr>
      <w:r w:rsidRPr="000F5343">
        <w:rPr>
          <w:rFonts w:ascii="Times New Roman" w:eastAsia="Times New Roman" w:hAnsi="Times New Roman" w:cs="Times New Roman"/>
          <w:color w:val="000000"/>
          <w:sz w:val="28"/>
          <w:szCs w:val="28"/>
          <w:lang w:eastAsia="ru-RU"/>
        </w:rPr>
        <w:t> </w:t>
      </w:r>
    </w:p>
    <w:p w:rsidR="000F5343" w:rsidRPr="000F5343" w:rsidRDefault="000F5343" w:rsidP="000F5343">
      <w:pPr>
        <w:shd w:val="clear" w:color="auto" w:fill="FFFFFF"/>
        <w:spacing w:after="300" w:line="240" w:lineRule="auto"/>
        <w:jc w:val="right"/>
        <w:rPr>
          <w:rFonts w:ascii="Times New Roman" w:eastAsia="Times New Roman" w:hAnsi="Times New Roman" w:cs="Times New Roman"/>
          <w:color w:val="000000"/>
          <w:sz w:val="28"/>
          <w:szCs w:val="28"/>
          <w:lang w:eastAsia="ru-RU"/>
        </w:rPr>
      </w:pPr>
      <w:r w:rsidRPr="000F5343">
        <w:rPr>
          <w:rFonts w:ascii="Times New Roman" w:eastAsia="Times New Roman" w:hAnsi="Times New Roman" w:cs="Times New Roman"/>
          <w:color w:val="000000"/>
          <w:sz w:val="28"/>
          <w:szCs w:val="28"/>
          <w:lang w:eastAsia="ru-RU"/>
        </w:rPr>
        <w:t>Юридический отдел</w:t>
      </w:r>
    </w:p>
    <w:p w:rsidR="000F5343" w:rsidRPr="000F5343" w:rsidRDefault="000F5343" w:rsidP="000F5343">
      <w:pPr>
        <w:shd w:val="clear" w:color="auto" w:fill="FFFFFF"/>
        <w:spacing w:after="0" w:line="240" w:lineRule="auto"/>
        <w:rPr>
          <w:rFonts w:ascii="Times New Roman" w:eastAsia="Times New Roman" w:hAnsi="Times New Roman" w:cs="Times New Roman"/>
          <w:color w:val="000000"/>
          <w:sz w:val="28"/>
          <w:szCs w:val="28"/>
          <w:lang w:eastAsia="ru-RU"/>
        </w:rPr>
      </w:pPr>
      <w:r w:rsidRPr="000F5343">
        <w:rPr>
          <w:rFonts w:ascii="Times New Roman" w:eastAsia="Times New Roman" w:hAnsi="Times New Roman" w:cs="Times New Roman"/>
          <w:color w:val="000000"/>
          <w:sz w:val="28"/>
          <w:szCs w:val="28"/>
          <w:lang w:eastAsia="ru-RU"/>
        </w:rPr>
        <w:t>23.12.2019</w:t>
      </w:r>
    </w:p>
    <w:p w:rsidR="000F5343" w:rsidRPr="000F5343" w:rsidRDefault="000F5343">
      <w:pPr>
        <w:tabs>
          <w:tab w:val="left" w:pos="-142"/>
        </w:tabs>
        <w:spacing w:line="360" w:lineRule="auto"/>
        <w:jc w:val="both"/>
        <w:rPr>
          <w:rFonts w:ascii="Times New Roman" w:hAnsi="Times New Roman" w:cs="Times New Roman"/>
          <w:sz w:val="28"/>
          <w:szCs w:val="28"/>
        </w:rPr>
      </w:pPr>
    </w:p>
    <w:sectPr w:rsidR="000F5343" w:rsidRPr="000F5343" w:rsidSect="00916AEA">
      <w:headerReference w:type="default" r:id="rId20"/>
      <w:footerReference w:type="default" r:id="rId21"/>
      <w:headerReference w:type="first" r:id="rId22"/>
      <w:footerReference w:type="first" r:id="rId23"/>
      <w:pgSz w:w="11906" w:h="16838" w:code="9"/>
      <w:pgMar w:top="142" w:right="282" w:bottom="284" w:left="1134" w:header="170"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14BB" w:rsidRDefault="00B614BB" w:rsidP="003F1927">
      <w:pPr>
        <w:spacing w:after="0" w:line="240" w:lineRule="auto"/>
      </w:pPr>
      <w:r>
        <w:separator/>
      </w:r>
    </w:p>
  </w:endnote>
  <w:endnote w:type="continuationSeparator" w:id="0">
    <w:p w:rsidR="00B614BB" w:rsidRDefault="00B614BB" w:rsidP="003F1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B2A" w:rsidRDefault="002C7B2A" w:rsidP="004E4C95">
    <w:pPr>
      <w:pStyle w:val="a5"/>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6DAB" w:rsidRDefault="002D6DAB" w:rsidP="00FD30A2">
    <w:pPr>
      <w:spacing w:after="0" w:line="240" w:lineRule="auto"/>
      <w:jc w:val="center"/>
      <w:rPr>
        <w:rFonts w:ascii="Times New Roman" w:eastAsia="Calibri"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14BB" w:rsidRDefault="00B614BB" w:rsidP="003F1927">
      <w:pPr>
        <w:spacing w:after="0" w:line="240" w:lineRule="auto"/>
      </w:pPr>
      <w:r>
        <w:separator/>
      </w:r>
    </w:p>
  </w:footnote>
  <w:footnote w:type="continuationSeparator" w:id="0">
    <w:p w:rsidR="00B614BB" w:rsidRDefault="00B614BB" w:rsidP="003F19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B2A" w:rsidRDefault="002C7B2A">
    <w:pPr>
      <w:pStyle w:val="a3"/>
      <w:rPr>
        <w:noProof/>
        <w:lang w:eastAsia="ru-RU"/>
      </w:rPr>
    </w:pPr>
  </w:p>
  <w:p w:rsidR="003F1927" w:rsidRDefault="003F1927">
    <w:pPr>
      <w:pStyle w:val="a3"/>
    </w:pPr>
  </w:p>
  <w:p w:rsidR="003F1927" w:rsidRDefault="003F192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1927" w:rsidRDefault="003F1927" w:rsidP="008411E8">
    <w:pPr>
      <w:pStyle w:val="a3"/>
      <w:tabs>
        <w:tab w:val="left" w:pos="426"/>
      </w:tabs>
      <w:ind w:left="142" w:firstLine="567"/>
      <w:jc w:val="center"/>
    </w:pPr>
  </w:p>
  <w:tbl>
    <w:tblPr>
      <w:tblStyle w:val="aa"/>
      <w:tblW w:w="9639"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gridCol w:w="1559"/>
      <w:gridCol w:w="3969"/>
    </w:tblGrid>
    <w:tr w:rsidR="00DF7BD7" w:rsidTr="00E7787D">
      <w:tc>
        <w:tcPr>
          <w:tcW w:w="4111" w:type="dxa"/>
        </w:tcPr>
        <w:p w:rsidR="00DF7BD7" w:rsidRPr="00E7787D" w:rsidRDefault="00DF7BD7" w:rsidP="003F6D8D">
          <w:pPr>
            <w:tabs>
              <w:tab w:val="left" w:pos="709"/>
            </w:tabs>
            <w:ind w:left="34" w:hanging="34"/>
            <w:jc w:val="right"/>
            <w:rPr>
              <w:noProof/>
              <w:sz w:val="18"/>
              <w:szCs w:val="18"/>
              <w:lang w:eastAsia="ru-RU"/>
            </w:rPr>
          </w:pPr>
        </w:p>
        <w:p w:rsidR="00DF7BD7" w:rsidRPr="00E7787D" w:rsidRDefault="00DF7BD7" w:rsidP="00E7787D">
          <w:pPr>
            <w:tabs>
              <w:tab w:val="left" w:pos="709"/>
            </w:tabs>
            <w:rPr>
              <w:noProof/>
              <w:sz w:val="18"/>
              <w:szCs w:val="18"/>
              <w:lang w:eastAsia="ru-RU"/>
            </w:rPr>
          </w:pPr>
        </w:p>
        <w:p w:rsidR="00E7787D" w:rsidRPr="00E7787D" w:rsidRDefault="00E7787D" w:rsidP="008411E8">
          <w:pPr>
            <w:tabs>
              <w:tab w:val="left" w:pos="248"/>
              <w:tab w:val="left" w:pos="709"/>
            </w:tabs>
            <w:ind w:left="-108" w:firstLine="108"/>
            <w:jc w:val="center"/>
            <w:rPr>
              <w:rFonts w:ascii="Times New Roman" w:eastAsia="Calibri" w:hAnsi="Times New Roman" w:cs="Times New Roman"/>
              <w:b/>
              <w:bCs/>
              <w:sz w:val="18"/>
              <w:szCs w:val="18"/>
            </w:rPr>
          </w:pPr>
          <w:r w:rsidRPr="00E7787D">
            <w:rPr>
              <w:rFonts w:ascii="Times New Roman" w:eastAsia="Calibri" w:hAnsi="Times New Roman" w:cs="Times New Roman"/>
              <w:b/>
              <w:bCs/>
              <w:sz w:val="18"/>
              <w:szCs w:val="18"/>
            </w:rPr>
            <w:t>НЕКОММЕРЧЕСКАЯ ОРГАНИЗАЦИЯ – ФОНД «РЕГИОНАЛЬНЫЙ ОПЕРАТОР</w:t>
          </w:r>
        </w:p>
        <w:p w:rsidR="003F6D8D" w:rsidRPr="00E7787D" w:rsidRDefault="00E7787D" w:rsidP="008411E8">
          <w:pPr>
            <w:tabs>
              <w:tab w:val="left" w:pos="248"/>
              <w:tab w:val="left" w:pos="709"/>
            </w:tabs>
            <w:ind w:left="-108" w:firstLine="108"/>
            <w:jc w:val="center"/>
            <w:rPr>
              <w:rFonts w:ascii="Times New Roman" w:eastAsia="Calibri" w:hAnsi="Times New Roman" w:cs="Times New Roman"/>
              <w:b/>
              <w:bCs/>
              <w:sz w:val="18"/>
              <w:szCs w:val="18"/>
            </w:rPr>
          </w:pPr>
          <w:r w:rsidRPr="00E7787D">
            <w:rPr>
              <w:rFonts w:ascii="Times New Roman" w:eastAsia="Calibri" w:hAnsi="Times New Roman" w:cs="Times New Roman"/>
              <w:b/>
              <w:bCs/>
              <w:sz w:val="18"/>
              <w:szCs w:val="18"/>
            </w:rPr>
            <w:t>ПО ПРОВЕДЕНИЮ КАПИТАЛЬНОГО РЕМОНТА МНОГОКВАРТИРНЫХ ДОМОВ ЕВРЕЙСКОЙ АВТОНОМНОЙ ОБЛАСТИ»</w:t>
          </w:r>
        </w:p>
      </w:tc>
      <w:tc>
        <w:tcPr>
          <w:tcW w:w="1559" w:type="dxa"/>
        </w:tcPr>
        <w:p w:rsidR="003F6D8D" w:rsidRPr="00E7787D" w:rsidRDefault="003F6D8D" w:rsidP="00DF7BD7">
          <w:pPr>
            <w:tabs>
              <w:tab w:val="left" w:pos="709"/>
            </w:tabs>
            <w:ind w:left="-108"/>
            <w:rPr>
              <w:rFonts w:ascii="Times New Roman" w:eastAsia="Calibri" w:hAnsi="Times New Roman" w:cs="Times New Roman"/>
              <w:b/>
              <w:bCs/>
              <w:sz w:val="18"/>
              <w:szCs w:val="18"/>
            </w:rPr>
          </w:pPr>
          <w:r w:rsidRPr="00E7787D">
            <w:rPr>
              <w:noProof/>
              <w:sz w:val="18"/>
              <w:szCs w:val="18"/>
              <w:lang w:eastAsia="ru-RU"/>
            </w:rPr>
            <w:drawing>
              <wp:inline distT="0" distB="0" distL="0" distR="0" wp14:anchorId="55790E72" wp14:editId="202C0C99">
                <wp:extent cx="925158" cy="1228725"/>
                <wp:effectExtent l="0" t="0" r="889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eader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7024" cy="1244484"/>
                        </a:xfrm>
                        <a:prstGeom prst="rect">
                          <a:avLst/>
                        </a:prstGeom>
                      </pic:spPr>
                    </pic:pic>
                  </a:graphicData>
                </a:graphic>
              </wp:inline>
            </w:drawing>
          </w:r>
        </w:p>
      </w:tc>
      <w:tc>
        <w:tcPr>
          <w:tcW w:w="3969" w:type="dxa"/>
        </w:tcPr>
        <w:p w:rsidR="003F6D8D" w:rsidRPr="00E7787D" w:rsidRDefault="003F6D8D" w:rsidP="009F144E">
          <w:pPr>
            <w:tabs>
              <w:tab w:val="left" w:pos="709"/>
            </w:tabs>
            <w:ind w:left="-108"/>
            <w:jc w:val="center"/>
            <w:rPr>
              <w:rFonts w:ascii="Times New Roman" w:eastAsia="Calibri" w:hAnsi="Times New Roman" w:cs="Times New Roman"/>
              <w:b/>
              <w:bCs/>
              <w:sz w:val="18"/>
              <w:szCs w:val="18"/>
            </w:rPr>
          </w:pPr>
        </w:p>
        <w:p w:rsidR="00DF7BD7" w:rsidRPr="00E7787D" w:rsidRDefault="00DF7BD7" w:rsidP="009F144E">
          <w:pPr>
            <w:tabs>
              <w:tab w:val="left" w:pos="709"/>
            </w:tabs>
            <w:rPr>
              <w:rFonts w:ascii="Times New Roman" w:eastAsia="Calibri" w:hAnsi="Times New Roman" w:cs="Times New Roman"/>
              <w:b/>
              <w:bCs/>
              <w:sz w:val="18"/>
              <w:szCs w:val="18"/>
            </w:rPr>
          </w:pPr>
        </w:p>
        <w:p w:rsidR="003F6D8D" w:rsidRPr="00E7787D" w:rsidRDefault="00E7787D" w:rsidP="00E7787D">
          <w:pPr>
            <w:rPr>
              <w:rFonts w:ascii="Times New Roman" w:eastAsia="Calibri" w:hAnsi="Times New Roman" w:cs="Times New Roman"/>
              <w:b/>
              <w:bCs/>
              <w:sz w:val="18"/>
              <w:szCs w:val="18"/>
            </w:rPr>
          </w:pPr>
          <w:r w:rsidRPr="00E7787D">
            <w:rPr>
              <w:noProof/>
              <w:sz w:val="18"/>
              <w:szCs w:val="18"/>
              <w:lang w:eastAsia="ru-RU"/>
            </w:rPr>
            <w:drawing>
              <wp:inline distT="0" distB="0" distL="0" distR="0" wp14:anchorId="09AA0187" wp14:editId="5A0952DC">
                <wp:extent cx="2114550" cy="669838"/>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иврит.png"/>
                        <pic:cNvPicPr/>
                      </pic:nvPicPr>
                      <pic:blipFill>
                        <a:blip r:embed="rId2">
                          <a:extLst>
                            <a:ext uri="{28A0092B-C50C-407E-A947-70E740481C1C}">
                              <a14:useLocalDpi xmlns:a14="http://schemas.microsoft.com/office/drawing/2010/main" val="0"/>
                            </a:ext>
                          </a:extLst>
                        </a:blip>
                        <a:stretch>
                          <a:fillRect/>
                        </a:stretch>
                      </pic:blipFill>
                      <pic:spPr>
                        <a:xfrm>
                          <a:off x="0" y="0"/>
                          <a:ext cx="2172898" cy="688321"/>
                        </a:xfrm>
                        <a:prstGeom prst="rect">
                          <a:avLst/>
                        </a:prstGeom>
                      </pic:spPr>
                    </pic:pic>
                  </a:graphicData>
                </a:graphic>
              </wp:inline>
            </w:drawing>
          </w:r>
        </w:p>
      </w:tc>
    </w:tr>
  </w:tbl>
  <w:p w:rsidR="007742DD" w:rsidRDefault="00DF7BD7" w:rsidP="002F5FC9">
    <w:pPr>
      <w:tabs>
        <w:tab w:val="center" w:pos="5095"/>
        <w:tab w:val="right" w:pos="10205"/>
      </w:tabs>
      <w:spacing w:after="0" w:line="240" w:lineRule="auto"/>
      <w:ind w:hanging="14"/>
      <w:jc w:val="center"/>
      <w:rPr>
        <w:rFonts w:ascii="Times New Roman" w:hAnsi="Times New Roman"/>
        <w:sz w:val="20"/>
        <w:szCs w:val="20"/>
      </w:rPr>
    </w:pPr>
    <w:r>
      <w:rPr>
        <w:rFonts w:ascii="Times New Roman" w:eastAsia="Calibri" w:hAnsi="Times New Roman" w:cs="Times New Roman"/>
        <w:sz w:val="18"/>
        <w:szCs w:val="18"/>
      </w:rPr>
      <w:t xml:space="preserve">НКО </w:t>
    </w:r>
    <w:r w:rsidR="00B81936">
      <w:rPr>
        <w:rFonts w:ascii="Times New Roman" w:eastAsia="Calibri" w:hAnsi="Times New Roman" w:cs="Times New Roman"/>
        <w:sz w:val="18"/>
        <w:szCs w:val="18"/>
      </w:rPr>
      <w:t>«</w:t>
    </w:r>
    <w:proofErr w:type="gramStart"/>
    <w:r w:rsidR="00B81936">
      <w:rPr>
        <w:rFonts w:ascii="Times New Roman" w:eastAsia="Calibri" w:hAnsi="Times New Roman" w:cs="Times New Roman"/>
        <w:sz w:val="18"/>
        <w:szCs w:val="18"/>
      </w:rPr>
      <w:t xml:space="preserve">РОКР» </w:t>
    </w:r>
    <w:r>
      <w:rPr>
        <w:rFonts w:ascii="Times New Roman" w:eastAsia="Calibri" w:hAnsi="Times New Roman" w:cs="Times New Roman"/>
        <w:sz w:val="18"/>
        <w:szCs w:val="18"/>
      </w:rPr>
      <w:t xml:space="preserve"> </w:t>
    </w:r>
    <w:r w:rsidRPr="00860147">
      <w:rPr>
        <w:rFonts w:ascii="Times New Roman" w:hAnsi="Times New Roman"/>
        <w:sz w:val="20"/>
        <w:szCs w:val="20"/>
      </w:rPr>
      <w:t>ИНН</w:t>
    </w:r>
    <w:proofErr w:type="gramEnd"/>
    <w:r w:rsidRPr="00860147">
      <w:rPr>
        <w:rFonts w:ascii="Times New Roman" w:hAnsi="Times New Roman"/>
        <w:sz w:val="20"/>
        <w:szCs w:val="20"/>
      </w:rPr>
      <w:t xml:space="preserve"> 7901995562</w:t>
    </w:r>
    <w:r>
      <w:rPr>
        <w:rFonts w:ascii="Times New Roman" w:hAnsi="Times New Roman"/>
        <w:sz w:val="20"/>
        <w:szCs w:val="20"/>
      </w:rPr>
      <w:t xml:space="preserve">, </w:t>
    </w:r>
    <w:r w:rsidRPr="00860147">
      <w:rPr>
        <w:rFonts w:ascii="Times New Roman" w:hAnsi="Times New Roman"/>
        <w:sz w:val="20"/>
        <w:szCs w:val="20"/>
      </w:rPr>
      <w:t>КПП 790101001</w:t>
    </w:r>
    <w:r>
      <w:rPr>
        <w:rFonts w:ascii="Times New Roman" w:hAnsi="Times New Roman"/>
        <w:sz w:val="20"/>
        <w:szCs w:val="20"/>
      </w:rPr>
      <w:t>, ОГРН 1137900000380</w:t>
    </w:r>
  </w:p>
  <w:p w:rsidR="002F5FC9" w:rsidRPr="002D6DAB" w:rsidRDefault="002F5FC9" w:rsidP="002F5FC9">
    <w:pPr>
      <w:spacing w:after="0" w:line="240" w:lineRule="auto"/>
      <w:jc w:val="center"/>
      <w:rPr>
        <w:rFonts w:ascii="Times New Roman" w:eastAsia="Calibri" w:hAnsi="Times New Roman" w:cs="Times New Roman"/>
        <w:sz w:val="20"/>
        <w:szCs w:val="20"/>
      </w:rPr>
    </w:pPr>
    <w:r w:rsidRPr="002D6DAB">
      <w:rPr>
        <w:rFonts w:ascii="Times New Roman" w:eastAsia="Calibri" w:hAnsi="Times New Roman" w:cs="Times New Roman"/>
        <w:sz w:val="20"/>
        <w:szCs w:val="20"/>
      </w:rPr>
      <w:t>679016, г. Биробиджан, ул. Шолом-Алейхема, 25</w:t>
    </w:r>
  </w:p>
  <w:p w:rsidR="002F5FC9" w:rsidRPr="002D6DAB" w:rsidRDefault="002F5FC9" w:rsidP="002F5FC9">
    <w:pPr>
      <w:spacing w:after="0" w:line="240" w:lineRule="auto"/>
      <w:jc w:val="center"/>
      <w:rPr>
        <w:rFonts w:ascii="Times New Roman" w:eastAsia="Calibri" w:hAnsi="Times New Roman" w:cs="Times New Roman"/>
        <w:sz w:val="20"/>
        <w:szCs w:val="20"/>
      </w:rPr>
    </w:pPr>
    <w:r w:rsidRPr="002D6DAB">
      <w:rPr>
        <w:rFonts w:ascii="Times New Roman" w:eastAsia="Calibri" w:hAnsi="Times New Roman" w:cs="Times New Roman"/>
        <w:sz w:val="20"/>
        <w:szCs w:val="20"/>
      </w:rPr>
      <w:t>Тел</w:t>
    </w:r>
    <w:r>
      <w:rPr>
        <w:rFonts w:ascii="Times New Roman" w:eastAsia="Calibri" w:hAnsi="Times New Roman" w:cs="Times New Roman"/>
        <w:sz w:val="20"/>
        <w:szCs w:val="20"/>
      </w:rPr>
      <w:t>/факс:</w:t>
    </w:r>
    <w:r w:rsidRPr="002D6DAB">
      <w:rPr>
        <w:rFonts w:ascii="Times New Roman" w:eastAsia="Calibri" w:hAnsi="Times New Roman" w:cs="Times New Roman"/>
        <w:sz w:val="20"/>
        <w:szCs w:val="20"/>
      </w:rPr>
      <w:t xml:space="preserve"> 8 (42622) 2-14-07</w:t>
    </w:r>
  </w:p>
  <w:p w:rsidR="002F5FC9" w:rsidRDefault="002F5FC9" w:rsidP="002F5FC9">
    <w:pPr>
      <w:pStyle w:val="a5"/>
      <w:tabs>
        <w:tab w:val="left" w:pos="3465"/>
        <w:tab w:val="left" w:pos="3585"/>
        <w:tab w:val="center" w:pos="5174"/>
        <w:tab w:val="center" w:pos="5386"/>
        <w:tab w:val="left" w:pos="7365"/>
        <w:tab w:val="right" w:pos="10348"/>
      </w:tabs>
      <w:jc w:val="center"/>
      <w:rPr>
        <w:rFonts w:ascii="Times New Roman" w:hAnsi="Times New Roman"/>
        <w:sz w:val="20"/>
        <w:szCs w:val="20"/>
      </w:rPr>
    </w:pPr>
    <w:r w:rsidRPr="002D6DAB">
      <w:rPr>
        <w:rFonts w:ascii="Times New Roman" w:eastAsia="Calibri" w:hAnsi="Times New Roman" w:cs="Times New Roman"/>
        <w:sz w:val="20"/>
        <w:szCs w:val="20"/>
      </w:rPr>
      <w:t>Е</w:t>
    </w:r>
    <w:r w:rsidRPr="002D6DAB">
      <w:rPr>
        <w:rFonts w:ascii="Times New Roman" w:eastAsia="Calibri" w:hAnsi="Times New Roman" w:cs="Times New Roman"/>
        <w:sz w:val="20"/>
        <w:szCs w:val="20"/>
        <w:lang w:val="en-US"/>
      </w:rPr>
      <w:t>mail</w:t>
    </w:r>
    <w:r w:rsidRPr="002D6DAB">
      <w:rPr>
        <w:rFonts w:ascii="Times New Roman" w:eastAsia="Calibri" w:hAnsi="Times New Roman" w:cs="Times New Roman"/>
        <w:sz w:val="20"/>
        <w:szCs w:val="20"/>
      </w:rPr>
      <w:t xml:space="preserve">: </w:t>
    </w:r>
    <w:hyperlink r:id="rId3" w:history="1">
      <w:r w:rsidRPr="002D6DAB">
        <w:rPr>
          <w:rFonts w:ascii="Times New Roman" w:eastAsia="Calibri" w:hAnsi="Times New Roman" w:cs="Times New Roman"/>
          <w:sz w:val="20"/>
          <w:szCs w:val="20"/>
          <w:lang w:val="en-US"/>
        </w:rPr>
        <w:t>nkoregop</w:t>
      </w:r>
      <w:r w:rsidRPr="002D6DAB">
        <w:rPr>
          <w:rFonts w:ascii="Times New Roman" w:eastAsia="Calibri" w:hAnsi="Times New Roman" w:cs="Times New Roman"/>
          <w:sz w:val="20"/>
          <w:szCs w:val="20"/>
        </w:rPr>
        <w:t>.</w:t>
      </w:r>
      <w:r w:rsidRPr="002D6DAB">
        <w:rPr>
          <w:rFonts w:ascii="Times New Roman" w:eastAsia="Calibri" w:hAnsi="Times New Roman" w:cs="Times New Roman"/>
          <w:sz w:val="20"/>
          <w:szCs w:val="20"/>
          <w:lang w:val="en-US"/>
        </w:rPr>
        <w:t>eao</w:t>
      </w:r>
      <w:r w:rsidRPr="002D6DAB">
        <w:rPr>
          <w:rFonts w:ascii="Times New Roman" w:eastAsia="Calibri" w:hAnsi="Times New Roman" w:cs="Times New Roman"/>
          <w:sz w:val="20"/>
          <w:szCs w:val="20"/>
        </w:rPr>
        <w:t>@</w:t>
      </w:r>
      <w:r w:rsidRPr="002D6DAB">
        <w:rPr>
          <w:rFonts w:ascii="Times New Roman" w:eastAsia="Calibri" w:hAnsi="Times New Roman" w:cs="Times New Roman"/>
          <w:sz w:val="20"/>
          <w:szCs w:val="20"/>
          <w:lang w:val="en-US"/>
        </w:rPr>
        <w:t>mail</w:t>
      </w:r>
      <w:r w:rsidRPr="002D6DAB">
        <w:rPr>
          <w:rFonts w:ascii="Times New Roman" w:eastAsia="Calibri" w:hAnsi="Times New Roman" w:cs="Times New Roman"/>
          <w:sz w:val="20"/>
          <w:szCs w:val="20"/>
        </w:rPr>
        <w:t>.</w:t>
      </w:r>
      <w:proofErr w:type="spellStart"/>
      <w:r w:rsidRPr="002D6DAB">
        <w:rPr>
          <w:rFonts w:ascii="Times New Roman" w:eastAsia="Calibri" w:hAnsi="Times New Roman" w:cs="Times New Roman"/>
          <w:sz w:val="20"/>
          <w:szCs w:val="20"/>
          <w:lang w:val="en-US"/>
        </w:rPr>
        <w:t>ru</w:t>
      </w:r>
      <w:proofErr w:type="spellEnd"/>
    </w:hyperlink>
  </w:p>
  <w:p w:rsidR="002F5FC9" w:rsidRDefault="002F5FC9" w:rsidP="00E7787D">
    <w:pPr>
      <w:pBdr>
        <w:bottom w:val="single" w:sz="12" w:space="1" w:color="auto"/>
      </w:pBdr>
      <w:spacing w:after="0" w:line="240" w:lineRule="auto"/>
      <w:ind w:hanging="14"/>
      <w:jc w:val="center"/>
      <w:rPr>
        <w:rFonts w:ascii="Times New Roman" w:hAnsi="Times New Roman"/>
        <w:sz w:val="20"/>
        <w:szCs w:val="20"/>
      </w:rPr>
    </w:pPr>
  </w:p>
  <w:p w:rsidR="007742DD" w:rsidRDefault="007742DD" w:rsidP="00DF7BD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25CF8"/>
    <w:multiLevelType w:val="multilevel"/>
    <w:tmpl w:val="AA143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5B49E1"/>
    <w:multiLevelType w:val="multilevel"/>
    <w:tmpl w:val="FF7C003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221E89"/>
    <w:multiLevelType w:val="multilevel"/>
    <w:tmpl w:val="3AD20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2E653D2"/>
    <w:multiLevelType w:val="multilevel"/>
    <w:tmpl w:val="E3E45F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D691F3E"/>
    <w:multiLevelType w:val="multilevel"/>
    <w:tmpl w:val="6E4AAC3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DC27343"/>
    <w:multiLevelType w:val="multilevel"/>
    <w:tmpl w:val="28384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C658FB"/>
    <w:multiLevelType w:val="multilevel"/>
    <w:tmpl w:val="DB088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C0F30B4"/>
    <w:multiLevelType w:val="multilevel"/>
    <w:tmpl w:val="5E96F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DB55C89"/>
    <w:multiLevelType w:val="multilevel"/>
    <w:tmpl w:val="5FFEFC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4C95033"/>
    <w:multiLevelType w:val="multilevel"/>
    <w:tmpl w:val="D8EA23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9045792"/>
    <w:multiLevelType w:val="multilevel"/>
    <w:tmpl w:val="A336E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AF440B8"/>
    <w:multiLevelType w:val="multilevel"/>
    <w:tmpl w:val="3AECB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D0610D9"/>
    <w:multiLevelType w:val="multilevel"/>
    <w:tmpl w:val="1A522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8"/>
  </w:num>
  <w:num w:numId="3">
    <w:abstractNumId w:val="4"/>
  </w:num>
  <w:num w:numId="4">
    <w:abstractNumId w:val="6"/>
  </w:num>
  <w:num w:numId="5">
    <w:abstractNumId w:val="1"/>
  </w:num>
  <w:num w:numId="6">
    <w:abstractNumId w:val="5"/>
  </w:num>
  <w:num w:numId="7">
    <w:abstractNumId w:val="12"/>
  </w:num>
  <w:num w:numId="8">
    <w:abstractNumId w:val="3"/>
  </w:num>
  <w:num w:numId="9">
    <w:abstractNumId w:val="11"/>
  </w:num>
  <w:num w:numId="10">
    <w:abstractNumId w:val="2"/>
  </w:num>
  <w:num w:numId="11">
    <w:abstractNumId w:val="0"/>
  </w:num>
  <w:num w:numId="12">
    <w:abstractNumId w:val="10"/>
  </w:num>
  <w:num w:numId="13">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bookFoldPrintingSheets w:val="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927"/>
    <w:rsid w:val="0000334F"/>
    <w:rsid w:val="00003E46"/>
    <w:rsid w:val="00005BA5"/>
    <w:rsid w:val="00007E7B"/>
    <w:rsid w:val="000155A7"/>
    <w:rsid w:val="00024B48"/>
    <w:rsid w:val="00032ADF"/>
    <w:rsid w:val="00036078"/>
    <w:rsid w:val="000513D1"/>
    <w:rsid w:val="00060AE0"/>
    <w:rsid w:val="00066CC7"/>
    <w:rsid w:val="00067312"/>
    <w:rsid w:val="00071F00"/>
    <w:rsid w:val="000738C6"/>
    <w:rsid w:val="0007545C"/>
    <w:rsid w:val="000940F0"/>
    <w:rsid w:val="000A4CEA"/>
    <w:rsid w:val="000A66EE"/>
    <w:rsid w:val="000B41EA"/>
    <w:rsid w:val="000D6D1C"/>
    <w:rsid w:val="000E133D"/>
    <w:rsid w:val="000E1494"/>
    <w:rsid w:val="000E375B"/>
    <w:rsid w:val="000F1978"/>
    <w:rsid w:val="000F4766"/>
    <w:rsid w:val="000F5343"/>
    <w:rsid w:val="0010166E"/>
    <w:rsid w:val="00115CEE"/>
    <w:rsid w:val="001341BD"/>
    <w:rsid w:val="00140730"/>
    <w:rsid w:val="00143F4B"/>
    <w:rsid w:val="00154BCE"/>
    <w:rsid w:val="00176CE0"/>
    <w:rsid w:val="001806F5"/>
    <w:rsid w:val="001A2434"/>
    <w:rsid w:val="001A4623"/>
    <w:rsid w:val="001B425B"/>
    <w:rsid w:val="001B6272"/>
    <w:rsid w:val="001C21A6"/>
    <w:rsid w:val="001D2624"/>
    <w:rsid w:val="001D2902"/>
    <w:rsid w:val="001D69DC"/>
    <w:rsid w:val="002253CE"/>
    <w:rsid w:val="0023143F"/>
    <w:rsid w:val="00234136"/>
    <w:rsid w:val="002433BE"/>
    <w:rsid w:val="00251B24"/>
    <w:rsid w:val="00252BA5"/>
    <w:rsid w:val="002546CB"/>
    <w:rsid w:val="0025559A"/>
    <w:rsid w:val="00262691"/>
    <w:rsid w:val="002630B5"/>
    <w:rsid w:val="00272936"/>
    <w:rsid w:val="002749F7"/>
    <w:rsid w:val="00280486"/>
    <w:rsid w:val="002869C4"/>
    <w:rsid w:val="002901A3"/>
    <w:rsid w:val="00292F8C"/>
    <w:rsid w:val="002941D8"/>
    <w:rsid w:val="002A1D38"/>
    <w:rsid w:val="002A3F60"/>
    <w:rsid w:val="002A413F"/>
    <w:rsid w:val="002B4269"/>
    <w:rsid w:val="002C0370"/>
    <w:rsid w:val="002C2EB3"/>
    <w:rsid w:val="002C7B2A"/>
    <w:rsid w:val="002D273C"/>
    <w:rsid w:val="002D4BC0"/>
    <w:rsid w:val="002D6DAB"/>
    <w:rsid w:val="002F4A36"/>
    <w:rsid w:val="002F5FC9"/>
    <w:rsid w:val="003041FD"/>
    <w:rsid w:val="00304E97"/>
    <w:rsid w:val="00306EEB"/>
    <w:rsid w:val="003152AA"/>
    <w:rsid w:val="003173A5"/>
    <w:rsid w:val="003239E7"/>
    <w:rsid w:val="003353DD"/>
    <w:rsid w:val="0034279E"/>
    <w:rsid w:val="00346AE8"/>
    <w:rsid w:val="00351574"/>
    <w:rsid w:val="00364833"/>
    <w:rsid w:val="00366B11"/>
    <w:rsid w:val="0038274A"/>
    <w:rsid w:val="00383261"/>
    <w:rsid w:val="00386DED"/>
    <w:rsid w:val="003914C3"/>
    <w:rsid w:val="00393484"/>
    <w:rsid w:val="0039486A"/>
    <w:rsid w:val="003A050E"/>
    <w:rsid w:val="003A6BD5"/>
    <w:rsid w:val="003B638C"/>
    <w:rsid w:val="003C048F"/>
    <w:rsid w:val="003C50AA"/>
    <w:rsid w:val="003D7B2D"/>
    <w:rsid w:val="003D7BC3"/>
    <w:rsid w:val="003E2769"/>
    <w:rsid w:val="003E79C8"/>
    <w:rsid w:val="003F1927"/>
    <w:rsid w:val="003F6854"/>
    <w:rsid w:val="003F6D8D"/>
    <w:rsid w:val="004401CC"/>
    <w:rsid w:val="00442136"/>
    <w:rsid w:val="0044324C"/>
    <w:rsid w:val="0046469A"/>
    <w:rsid w:val="00471918"/>
    <w:rsid w:val="00487F7C"/>
    <w:rsid w:val="00490F0F"/>
    <w:rsid w:val="004928DD"/>
    <w:rsid w:val="004B33BF"/>
    <w:rsid w:val="004B6EBD"/>
    <w:rsid w:val="004C3FC3"/>
    <w:rsid w:val="004C6461"/>
    <w:rsid w:val="004D4464"/>
    <w:rsid w:val="004D50E7"/>
    <w:rsid w:val="004E2779"/>
    <w:rsid w:val="004E4C95"/>
    <w:rsid w:val="004E6F53"/>
    <w:rsid w:val="004F2F0F"/>
    <w:rsid w:val="00501257"/>
    <w:rsid w:val="0051341E"/>
    <w:rsid w:val="00514537"/>
    <w:rsid w:val="005163B6"/>
    <w:rsid w:val="00521196"/>
    <w:rsid w:val="00523D3C"/>
    <w:rsid w:val="00541812"/>
    <w:rsid w:val="00541E4E"/>
    <w:rsid w:val="00546181"/>
    <w:rsid w:val="00546229"/>
    <w:rsid w:val="00547A2B"/>
    <w:rsid w:val="00556E0E"/>
    <w:rsid w:val="00571019"/>
    <w:rsid w:val="005757B8"/>
    <w:rsid w:val="005762E4"/>
    <w:rsid w:val="0057657F"/>
    <w:rsid w:val="00580CAB"/>
    <w:rsid w:val="00581CD2"/>
    <w:rsid w:val="00581D6A"/>
    <w:rsid w:val="00587A4D"/>
    <w:rsid w:val="005921F0"/>
    <w:rsid w:val="005A2F7A"/>
    <w:rsid w:val="005B2C3B"/>
    <w:rsid w:val="005B2CD7"/>
    <w:rsid w:val="005B705B"/>
    <w:rsid w:val="005D7C87"/>
    <w:rsid w:val="005E1029"/>
    <w:rsid w:val="005E58D9"/>
    <w:rsid w:val="005F278D"/>
    <w:rsid w:val="00614AF0"/>
    <w:rsid w:val="006154CF"/>
    <w:rsid w:val="006320F1"/>
    <w:rsid w:val="006377E8"/>
    <w:rsid w:val="006423A4"/>
    <w:rsid w:val="0065419D"/>
    <w:rsid w:val="00663EDA"/>
    <w:rsid w:val="006764C1"/>
    <w:rsid w:val="00685C0F"/>
    <w:rsid w:val="00696010"/>
    <w:rsid w:val="00697F01"/>
    <w:rsid w:val="006B62BF"/>
    <w:rsid w:val="006C64E9"/>
    <w:rsid w:val="006D2A67"/>
    <w:rsid w:val="006F2BB1"/>
    <w:rsid w:val="006F59DE"/>
    <w:rsid w:val="00706744"/>
    <w:rsid w:val="0072230C"/>
    <w:rsid w:val="00745F19"/>
    <w:rsid w:val="00746AD8"/>
    <w:rsid w:val="00747669"/>
    <w:rsid w:val="0076377F"/>
    <w:rsid w:val="007742DD"/>
    <w:rsid w:val="00783276"/>
    <w:rsid w:val="007859F8"/>
    <w:rsid w:val="007C5A5B"/>
    <w:rsid w:val="007D603F"/>
    <w:rsid w:val="007D6E4D"/>
    <w:rsid w:val="007E3092"/>
    <w:rsid w:val="007F5525"/>
    <w:rsid w:val="00802445"/>
    <w:rsid w:val="00835699"/>
    <w:rsid w:val="008411E8"/>
    <w:rsid w:val="008627FA"/>
    <w:rsid w:val="00885D68"/>
    <w:rsid w:val="00887719"/>
    <w:rsid w:val="00897393"/>
    <w:rsid w:val="008A1E58"/>
    <w:rsid w:val="008C0DDC"/>
    <w:rsid w:val="008C26A9"/>
    <w:rsid w:val="008D6A85"/>
    <w:rsid w:val="008E3925"/>
    <w:rsid w:val="008F37C9"/>
    <w:rsid w:val="008F3802"/>
    <w:rsid w:val="008F7FBC"/>
    <w:rsid w:val="00903CE8"/>
    <w:rsid w:val="00916AEA"/>
    <w:rsid w:val="00921914"/>
    <w:rsid w:val="00922275"/>
    <w:rsid w:val="00925A56"/>
    <w:rsid w:val="009331B1"/>
    <w:rsid w:val="009332D9"/>
    <w:rsid w:val="00934541"/>
    <w:rsid w:val="0094378E"/>
    <w:rsid w:val="00976EA8"/>
    <w:rsid w:val="00986C2A"/>
    <w:rsid w:val="009A31DC"/>
    <w:rsid w:val="009C20D5"/>
    <w:rsid w:val="009E4352"/>
    <w:rsid w:val="009E71CA"/>
    <w:rsid w:val="009F144E"/>
    <w:rsid w:val="00A15091"/>
    <w:rsid w:val="00A32746"/>
    <w:rsid w:val="00A32978"/>
    <w:rsid w:val="00A35F0C"/>
    <w:rsid w:val="00A55654"/>
    <w:rsid w:val="00A5795E"/>
    <w:rsid w:val="00A6434B"/>
    <w:rsid w:val="00A75161"/>
    <w:rsid w:val="00A77941"/>
    <w:rsid w:val="00A8324A"/>
    <w:rsid w:val="00A86256"/>
    <w:rsid w:val="00A877AA"/>
    <w:rsid w:val="00A907F0"/>
    <w:rsid w:val="00AA5544"/>
    <w:rsid w:val="00AE00A9"/>
    <w:rsid w:val="00AE6FCB"/>
    <w:rsid w:val="00AF29DC"/>
    <w:rsid w:val="00B025E6"/>
    <w:rsid w:val="00B02B7E"/>
    <w:rsid w:val="00B04EE5"/>
    <w:rsid w:val="00B2409A"/>
    <w:rsid w:val="00B25F3B"/>
    <w:rsid w:val="00B30CFD"/>
    <w:rsid w:val="00B31464"/>
    <w:rsid w:val="00B327DB"/>
    <w:rsid w:val="00B57EBA"/>
    <w:rsid w:val="00B614BB"/>
    <w:rsid w:val="00B803E0"/>
    <w:rsid w:val="00B81936"/>
    <w:rsid w:val="00B8317D"/>
    <w:rsid w:val="00B94116"/>
    <w:rsid w:val="00BA2D22"/>
    <w:rsid w:val="00BB1B16"/>
    <w:rsid w:val="00BB6B53"/>
    <w:rsid w:val="00BB6BD2"/>
    <w:rsid w:val="00BD43E7"/>
    <w:rsid w:val="00BE0F25"/>
    <w:rsid w:val="00C0479F"/>
    <w:rsid w:val="00C12117"/>
    <w:rsid w:val="00C22C00"/>
    <w:rsid w:val="00C266F8"/>
    <w:rsid w:val="00C41C06"/>
    <w:rsid w:val="00C661E2"/>
    <w:rsid w:val="00C703D5"/>
    <w:rsid w:val="00C80831"/>
    <w:rsid w:val="00C84D83"/>
    <w:rsid w:val="00C92F8C"/>
    <w:rsid w:val="00C9697E"/>
    <w:rsid w:val="00CB1C35"/>
    <w:rsid w:val="00CD70F6"/>
    <w:rsid w:val="00CE6F98"/>
    <w:rsid w:val="00CF0366"/>
    <w:rsid w:val="00CF18BF"/>
    <w:rsid w:val="00D22B08"/>
    <w:rsid w:val="00D240DF"/>
    <w:rsid w:val="00D329F1"/>
    <w:rsid w:val="00D35146"/>
    <w:rsid w:val="00D44ED4"/>
    <w:rsid w:val="00D46888"/>
    <w:rsid w:val="00D50F0E"/>
    <w:rsid w:val="00D56F58"/>
    <w:rsid w:val="00D60A9D"/>
    <w:rsid w:val="00D60EED"/>
    <w:rsid w:val="00D60F53"/>
    <w:rsid w:val="00D73661"/>
    <w:rsid w:val="00D75BEF"/>
    <w:rsid w:val="00D76441"/>
    <w:rsid w:val="00D86663"/>
    <w:rsid w:val="00D966F4"/>
    <w:rsid w:val="00DA335C"/>
    <w:rsid w:val="00DA3C06"/>
    <w:rsid w:val="00DA527B"/>
    <w:rsid w:val="00DA6852"/>
    <w:rsid w:val="00DC221A"/>
    <w:rsid w:val="00DC4E2B"/>
    <w:rsid w:val="00DD02B5"/>
    <w:rsid w:val="00DE7010"/>
    <w:rsid w:val="00DF3668"/>
    <w:rsid w:val="00DF5205"/>
    <w:rsid w:val="00DF61DF"/>
    <w:rsid w:val="00DF6996"/>
    <w:rsid w:val="00DF7BD7"/>
    <w:rsid w:val="00E14AC2"/>
    <w:rsid w:val="00E17913"/>
    <w:rsid w:val="00E22869"/>
    <w:rsid w:val="00E3356B"/>
    <w:rsid w:val="00E36D43"/>
    <w:rsid w:val="00E43E97"/>
    <w:rsid w:val="00E46817"/>
    <w:rsid w:val="00E54DD5"/>
    <w:rsid w:val="00E570F6"/>
    <w:rsid w:val="00E57ACC"/>
    <w:rsid w:val="00E62D5E"/>
    <w:rsid w:val="00E7787D"/>
    <w:rsid w:val="00E94AE9"/>
    <w:rsid w:val="00E96C7B"/>
    <w:rsid w:val="00E97AB3"/>
    <w:rsid w:val="00EA390B"/>
    <w:rsid w:val="00EB4578"/>
    <w:rsid w:val="00EB51AA"/>
    <w:rsid w:val="00EC2704"/>
    <w:rsid w:val="00EC5442"/>
    <w:rsid w:val="00EE0621"/>
    <w:rsid w:val="00EF7CA3"/>
    <w:rsid w:val="00F23889"/>
    <w:rsid w:val="00F5204B"/>
    <w:rsid w:val="00F613A5"/>
    <w:rsid w:val="00F61BAA"/>
    <w:rsid w:val="00F75A66"/>
    <w:rsid w:val="00F94251"/>
    <w:rsid w:val="00FA4F21"/>
    <w:rsid w:val="00FB107D"/>
    <w:rsid w:val="00FB144E"/>
    <w:rsid w:val="00FD2671"/>
    <w:rsid w:val="00FD30A2"/>
    <w:rsid w:val="00FD4C1D"/>
    <w:rsid w:val="00FE02A2"/>
    <w:rsid w:val="00FF45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79461AD-62D0-4310-BE2A-C7D732B65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1927"/>
  </w:style>
  <w:style w:type="paragraph" w:styleId="2">
    <w:name w:val="heading 2"/>
    <w:basedOn w:val="a"/>
    <w:link w:val="20"/>
    <w:uiPriority w:val="9"/>
    <w:qFormat/>
    <w:rsid w:val="008C26A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005BA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F192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F1927"/>
  </w:style>
  <w:style w:type="paragraph" w:styleId="a5">
    <w:name w:val="footer"/>
    <w:basedOn w:val="a"/>
    <w:link w:val="a6"/>
    <w:uiPriority w:val="99"/>
    <w:unhideWhenUsed/>
    <w:rsid w:val="003F192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F1927"/>
  </w:style>
  <w:style w:type="paragraph" w:styleId="a7">
    <w:name w:val="List Paragraph"/>
    <w:basedOn w:val="a"/>
    <w:uiPriority w:val="34"/>
    <w:qFormat/>
    <w:rsid w:val="003F1927"/>
    <w:pPr>
      <w:ind w:left="720"/>
      <w:contextualSpacing/>
    </w:pPr>
  </w:style>
  <w:style w:type="paragraph" w:styleId="a8">
    <w:name w:val="Balloon Text"/>
    <w:basedOn w:val="a"/>
    <w:link w:val="a9"/>
    <w:uiPriority w:val="99"/>
    <w:semiHidden/>
    <w:unhideWhenUsed/>
    <w:rsid w:val="003F1927"/>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F1927"/>
    <w:rPr>
      <w:rFonts w:ascii="Segoe UI" w:hAnsi="Segoe UI" w:cs="Segoe UI"/>
      <w:sz w:val="18"/>
      <w:szCs w:val="18"/>
    </w:rPr>
  </w:style>
  <w:style w:type="table" w:styleId="aa">
    <w:name w:val="Table Grid"/>
    <w:basedOn w:val="a1"/>
    <w:uiPriority w:val="39"/>
    <w:rsid w:val="005211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7F5525"/>
    <w:pPr>
      <w:autoSpaceDE w:val="0"/>
      <w:autoSpaceDN w:val="0"/>
      <w:adjustRightInd w:val="0"/>
      <w:spacing w:after="0" w:line="240" w:lineRule="auto"/>
    </w:pPr>
    <w:rPr>
      <w:rFonts w:ascii="Arial" w:eastAsia="Calibri" w:hAnsi="Arial" w:cs="Arial"/>
      <w:sz w:val="20"/>
      <w:szCs w:val="20"/>
    </w:rPr>
  </w:style>
  <w:style w:type="character" w:styleId="ab">
    <w:name w:val="Hyperlink"/>
    <w:basedOn w:val="a0"/>
    <w:uiPriority w:val="99"/>
    <w:unhideWhenUsed/>
    <w:rsid w:val="001D69DC"/>
    <w:rPr>
      <w:color w:val="0563C1" w:themeColor="hyperlink"/>
      <w:u w:val="single"/>
    </w:rPr>
  </w:style>
  <w:style w:type="character" w:customStyle="1" w:styleId="20">
    <w:name w:val="Заголовок 2 Знак"/>
    <w:basedOn w:val="a0"/>
    <w:link w:val="2"/>
    <w:uiPriority w:val="9"/>
    <w:rsid w:val="008C26A9"/>
    <w:rPr>
      <w:rFonts w:ascii="Times New Roman" w:eastAsia="Times New Roman" w:hAnsi="Times New Roman" w:cs="Times New Roman"/>
      <w:b/>
      <w:bCs/>
      <w:sz w:val="36"/>
      <w:szCs w:val="36"/>
      <w:lang w:eastAsia="ru-RU"/>
    </w:rPr>
  </w:style>
  <w:style w:type="paragraph" w:styleId="ac">
    <w:name w:val="Normal (Web)"/>
    <w:basedOn w:val="a"/>
    <w:uiPriority w:val="99"/>
    <w:unhideWhenUsed/>
    <w:rsid w:val="008C26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basedOn w:val="a0"/>
    <w:uiPriority w:val="22"/>
    <w:qFormat/>
    <w:rsid w:val="00B8317D"/>
    <w:rPr>
      <w:b/>
      <w:bCs/>
    </w:rPr>
  </w:style>
  <w:style w:type="character" w:styleId="ae">
    <w:name w:val="Emphasis"/>
    <w:basedOn w:val="a0"/>
    <w:uiPriority w:val="20"/>
    <w:qFormat/>
    <w:rsid w:val="001A2434"/>
    <w:rPr>
      <w:i/>
      <w:iCs/>
    </w:rPr>
  </w:style>
  <w:style w:type="character" w:customStyle="1" w:styleId="30">
    <w:name w:val="Заголовок 3 Знак"/>
    <w:basedOn w:val="a0"/>
    <w:link w:val="3"/>
    <w:uiPriority w:val="9"/>
    <w:semiHidden/>
    <w:rsid w:val="00005BA5"/>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22967">
      <w:bodyDiv w:val="1"/>
      <w:marLeft w:val="0"/>
      <w:marRight w:val="0"/>
      <w:marTop w:val="0"/>
      <w:marBottom w:val="0"/>
      <w:divBdr>
        <w:top w:val="none" w:sz="0" w:space="0" w:color="auto"/>
        <w:left w:val="none" w:sz="0" w:space="0" w:color="auto"/>
        <w:bottom w:val="none" w:sz="0" w:space="0" w:color="auto"/>
        <w:right w:val="none" w:sz="0" w:space="0" w:color="auto"/>
      </w:divBdr>
      <w:divsChild>
        <w:div w:id="1796219423">
          <w:marLeft w:val="0"/>
          <w:marRight w:val="0"/>
          <w:marTop w:val="0"/>
          <w:marBottom w:val="0"/>
          <w:divBdr>
            <w:top w:val="none" w:sz="0" w:space="0" w:color="auto"/>
            <w:left w:val="none" w:sz="0" w:space="0" w:color="auto"/>
            <w:bottom w:val="none" w:sz="0" w:space="0" w:color="auto"/>
            <w:right w:val="none" w:sz="0" w:space="0" w:color="auto"/>
          </w:divBdr>
        </w:div>
      </w:divsChild>
    </w:div>
    <w:div w:id="28577103">
      <w:bodyDiv w:val="1"/>
      <w:marLeft w:val="0"/>
      <w:marRight w:val="0"/>
      <w:marTop w:val="0"/>
      <w:marBottom w:val="0"/>
      <w:divBdr>
        <w:top w:val="none" w:sz="0" w:space="0" w:color="auto"/>
        <w:left w:val="none" w:sz="0" w:space="0" w:color="auto"/>
        <w:bottom w:val="none" w:sz="0" w:space="0" w:color="auto"/>
        <w:right w:val="none" w:sz="0" w:space="0" w:color="auto"/>
      </w:divBdr>
      <w:divsChild>
        <w:div w:id="1110050196">
          <w:marLeft w:val="0"/>
          <w:marRight w:val="0"/>
          <w:marTop w:val="0"/>
          <w:marBottom w:val="0"/>
          <w:divBdr>
            <w:top w:val="none" w:sz="0" w:space="0" w:color="auto"/>
            <w:left w:val="none" w:sz="0" w:space="0" w:color="auto"/>
            <w:bottom w:val="none" w:sz="0" w:space="0" w:color="auto"/>
            <w:right w:val="none" w:sz="0" w:space="0" w:color="auto"/>
          </w:divBdr>
        </w:div>
      </w:divsChild>
    </w:div>
    <w:div w:id="34013434">
      <w:bodyDiv w:val="1"/>
      <w:marLeft w:val="0"/>
      <w:marRight w:val="0"/>
      <w:marTop w:val="0"/>
      <w:marBottom w:val="0"/>
      <w:divBdr>
        <w:top w:val="none" w:sz="0" w:space="0" w:color="auto"/>
        <w:left w:val="none" w:sz="0" w:space="0" w:color="auto"/>
        <w:bottom w:val="none" w:sz="0" w:space="0" w:color="auto"/>
        <w:right w:val="none" w:sz="0" w:space="0" w:color="auto"/>
      </w:divBdr>
      <w:divsChild>
        <w:div w:id="517275715">
          <w:marLeft w:val="0"/>
          <w:marRight w:val="0"/>
          <w:marTop w:val="0"/>
          <w:marBottom w:val="0"/>
          <w:divBdr>
            <w:top w:val="none" w:sz="0" w:space="0" w:color="auto"/>
            <w:left w:val="none" w:sz="0" w:space="0" w:color="auto"/>
            <w:bottom w:val="none" w:sz="0" w:space="0" w:color="auto"/>
            <w:right w:val="none" w:sz="0" w:space="0" w:color="auto"/>
          </w:divBdr>
        </w:div>
        <w:div w:id="1745713180">
          <w:marLeft w:val="0"/>
          <w:marRight w:val="0"/>
          <w:marTop w:val="240"/>
          <w:marBottom w:val="0"/>
          <w:divBdr>
            <w:top w:val="single" w:sz="6" w:space="4" w:color="E0DEDE"/>
            <w:left w:val="none" w:sz="0" w:space="0" w:color="E0DEDE"/>
            <w:bottom w:val="single" w:sz="6" w:space="4" w:color="E0DEDE"/>
            <w:right w:val="none" w:sz="0" w:space="0" w:color="E0DEDE"/>
          </w:divBdr>
          <w:divsChild>
            <w:div w:id="57543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62533">
      <w:bodyDiv w:val="1"/>
      <w:marLeft w:val="0"/>
      <w:marRight w:val="0"/>
      <w:marTop w:val="0"/>
      <w:marBottom w:val="0"/>
      <w:divBdr>
        <w:top w:val="none" w:sz="0" w:space="0" w:color="auto"/>
        <w:left w:val="none" w:sz="0" w:space="0" w:color="auto"/>
        <w:bottom w:val="none" w:sz="0" w:space="0" w:color="auto"/>
        <w:right w:val="none" w:sz="0" w:space="0" w:color="auto"/>
      </w:divBdr>
      <w:divsChild>
        <w:div w:id="1252659068">
          <w:marLeft w:val="0"/>
          <w:marRight w:val="0"/>
          <w:marTop w:val="0"/>
          <w:marBottom w:val="0"/>
          <w:divBdr>
            <w:top w:val="none" w:sz="0" w:space="0" w:color="auto"/>
            <w:left w:val="none" w:sz="0" w:space="0" w:color="auto"/>
            <w:bottom w:val="none" w:sz="0" w:space="0" w:color="auto"/>
            <w:right w:val="none" w:sz="0" w:space="0" w:color="auto"/>
          </w:divBdr>
        </w:div>
        <w:div w:id="1765371992">
          <w:marLeft w:val="0"/>
          <w:marRight w:val="0"/>
          <w:marTop w:val="240"/>
          <w:marBottom w:val="0"/>
          <w:divBdr>
            <w:top w:val="single" w:sz="6" w:space="4" w:color="E0DEDE"/>
            <w:left w:val="none" w:sz="0" w:space="0" w:color="E0DEDE"/>
            <w:bottom w:val="single" w:sz="6" w:space="4" w:color="E0DEDE"/>
            <w:right w:val="none" w:sz="0" w:space="0" w:color="E0DEDE"/>
          </w:divBdr>
          <w:divsChild>
            <w:div w:id="37994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74340">
      <w:bodyDiv w:val="1"/>
      <w:marLeft w:val="0"/>
      <w:marRight w:val="0"/>
      <w:marTop w:val="0"/>
      <w:marBottom w:val="0"/>
      <w:divBdr>
        <w:top w:val="none" w:sz="0" w:space="0" w:color="auto"/>
        <w:left w:val="none" w:sz="0" w:space="0" w:color="auto"/>
        <w:bottom w:val="none" w:sz="0" w:space="0" w:color="auto"/>
        <w:right w:val="none" w:sz="0" w:space="0" w:color="auto"/>
      </w:divBdr>
      <w:divsChild>
        <w:div w:id="1498154765">
          <w:marLeft w:val="0"/>
          <w:marRight w:val="0"/>
          <w:marTop w:val="0"/>
          <w:marBottom w:val="0"/>
          <w:divBdr>
            <w:top w:val="none" w:sz="0" w:space="0" w:color="auto"/>
            <w:left w:val="none" w:sz="0" w:space="0" w:color="auto"/>
            <w:bottom w:val="none" w:sz="0" w:space="0" w:color="auto"/>
            <w:right w:val="none" w:sz="0" w:space="0" w:color="auto"/>
          </w:divBdr>
        </w:div>
      </w:divsChild>
    </w:div>
    <w:div w:id="76829468">
      <w:bodyDiv w:val="1"/>
      <w:marLeft w:val="0"/>
      <w:marRight w:val="0"/>
      <w:marTop w:val="0"/>
      <w:marBottom w:val="0"/>
      <w:divBdr>
        <w:top w:val="none" w:sz="0" w:space="0" w:color="auto"/>
        <w:left w:val="none" w:sz="0" w:space="0" w:color="auto"/>
        <w:bottom w:val="none" w:sz="0" w:space="0" w:color="auto"/>
        <w:right w:val="none" w:sz="0" w:space="0" w:color="auto"/>
      </w:divBdr>
      <w:divsChild>
        <w:div w:id="1759600589">
          <w:marLeft w:val="0"/>
          <w:marRight w:val="0"/>
          <w:marTop w:val="0"/>
          <w:marBottom w:val="0"/>
          <w:divBdr>
            <w:top w:val="none" w:sz="0" w:space="0" w:color="auto"/>
            <w:left w:val="none" w:sz="0" w:space="0" w:color="auto"/>
            <w:bottom w:val="none" w:sz="0" w:space="0" w:color="auto"/>
            <w:right w:val="none" w:sz="0" w:space="0" w:color="auto"/>
          </w:divBdr>
        </w:div>
        <w:div w:id="276370173">
          <w:marLeft w:val="0"/>
          <w:marRight w:val="0"/>
          <w:marTop w:val="240"/>
          <w:marBottom w:val="0"/>
          <w:divBdr>
            <w:top w:val="single" w:sz="6" w:space="4" w:color="E0DEDE"/>
            <w:left w:val="none" w:sz="0" w:space="0" w:color="E0DEDE"/>
            <w:bottom w:val="single" w:sz="6" w:space="4" w:color="E0DEDE"/>
            <w:right w:val="none" w:sz="0" w:space="0" w:color="E0DEDE"/>
          </w:divBdr>
          <w:divsChild>
            <w:div w:id="173041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44515">
      <w:bodyDiv w:val="1"/>
      <w:marLeft w:val="0"/>
      <w:marRight w:val="0"/>
      <w:marTop w:val="0"/>
      <w:marBottom w:val="0"/>
      <w:divBdr>
        <w:top w:val="none" w:sz="0" w:space="0" w:color="auto"/>
        <w:left w:val="none" w:sz="0" w:space="0" w:color="auto"/>
        <w:bottom w:val="none" w:sz="0" w:space="0" w:color="auto"/>
        <w:right w:val="none" w:sz="0" w:space="0" w:color="auto"/>
      </w:divBdr>
      <w:divsChild>
        <w:div w:id="1620405598">
          <w:marLeft w:val="0"/>
          <w:marRight w:val="0"/>
          <w:marTop w:val="0"/>
          <w:marBottom w:val="0"/>
          <w:divBdr>
            <w:top w:val="none" w:sz="0" w:space="0" w:color="auto"/>
            <w:left w:val="none" w:sz="0" w:space="0" w:color="auto"/>
            <w:bottom w:val="none" w:sz="0" w:space="0" w:color="auto"/>
            <w:right w:val="none" w:sz="0" w:space="0" w:color="auto"/>
          </w:divBdr>
        </w:div>
        <w:div w:id="1871842325">
          <w:marLeft w:val="0"/>
          <w:marRight w:val="0"/>
          <w:marTop w:val="240"/>
          <w:marBottom w:val="0"/>
          <w:divBdr>
            <w:top w:val="single" w:sz="6" w:space="4" w:color="E0DEDE"/>
            <w:left w:val="none" w:sz="0" w:space="0" w:color="E0DEDE"/>
            <w:bottom w:val="single" w:sz="6" w:space="4" w:color="E0DEDE"/>
            <w:right w:val="none" w:sz="0" w:space="0" w:color="E0DEDE"/>
          </w:divBdr>
          <w:divsChild>
            <w:div w:id="149595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33735">
      <w:bodyDiv w:val="1"/>
      <w:marLeft w:val="0"/>
      <w:marRight w:val="0"/>
      <w:marTop w:val="0"/>
      <w:marBottom w:val="0"/>
      <w:divBdr>
        <w:top w:val="none" w:sz="0" w:space="0" w:color="auto"/>
        <w:left w:val="none" w:sz="0" w:space="0" w:color="auto"/>
        <w:bottom w:val="none" w:sz="0" w:space="0" w:color="auto"/>
        <w:right w:val="none" w:sz="0" w:space="0" w:color="auto"/>
      </w:divBdr>
      <w:divsChild>
        <w:div w:id="1704360653">
          <w:marLeft w:val="0"/>
          <w:marRight w:val="0"/>
          <w:marTop w:val="0"/>
          <w:marBottom w:val="0"/>
          <w:divBdr>
            <w:top w:val="none" w:sz="0" w:space="0" w:color="auto"/>
            <w:left w:val="none" w:sz="0" w:space="0" w:color="auto"/>
            <w:bottom w:val="none" w:sz="0" w:space="0" w:color="auto"/>
            <w:right w:val="none" w:sz="0" w:space="0" w:color="auto"/>
          </w:divBdr>
        </w:div>
        <w:div w:id="1286548873">
          <w:marLeft w:val="0"/>
          <w:marRight w:val="0"/>
          <w:marTop w:val="240"/>
          <w:marBottom w:val="0"/>
          <w:divBdr>
            <w:top w:val="single" w:sz="6" w:space="4" w:color="E0DEDE"/>
            <w:left w:val="none" w:sz="0" w:space="0" w:color="E0DEDE"/>
            <w:bottom w:val="single" w:sz="6" w:space="4" w:color="E0DEDE"/>
            <w:right w:val="none" w:sz="0" w:space="0" w:color="E0DEDE"/>
          </w:divBdr>
          <w:divsChild>
            <w:div w:id="76061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75464">
      <w:bodyDiv w:val="1"/>
      <w:marLeft w:val="0"/>
      <w:marRight w:val="0"/>
      <w:marTop w:val="0"/>
      <w:marBottom w:val="0"/>
      <w:divBdr>
        <w:top w:val="none" w:sz="0" w:space="0" w:color="auto"/>
        <w:left w:val="none" w:sz="0" w:space="0" w:color="auto"/>
        <w:bottom w:val="none" w:sz="0" w:space="0" w:color="auto"/>
        <w:right w:val="none" w:sz="0" w:space="0" w:color="auto"/>
      </w:divBdr>
      <w:divsChild>
        <w:div w:id="1890534577">
          <w:marLeft w:val="0"/>
          <w:marRight w:val="0"/>
          <w:marTop w:val="0"/>
          <w:marBottom w:val="0"/>
          <w:divBdr>
            <w:top w:val="none" w:sz="0" w:space="0" w:color="auto"/>
            <w:left w:val="none" w:sz="0" w:space="0" w:color="auto"/>
            <w:bottom w:val="none" w:sz="0" w:space="0" w:color="auto"/>
            <w:right w:val="none" w:sz="0" w:space="0" w:color="auto"/>
          </w:divBdr>
        </w:div>
        <w:div w:id="998651611">
          <w:marLeft w:val="0"/>
          <w:marRight w:val="0"/>
          <w:marTop w:val="240"/>
          <w:marBottom w:val="0"/>
          <w:divBdr>
            <w:top w:val="single" w:sz="6" w:space="4" w:color="E0DEDE"/>
            <w:left w:val="none" w:sz="0" w:space="0" w:color="E0DEDE"/>
            <w:bottom w:val="single" w:sz="6" w:space="4" w:color="E0DEDE"/>
            <w:right w:val="none" w:sz="0" w:space="0" w:color="E0DEDE"/>
          </w:divBdr>
          <w:divsChild>
            <w:div w:id="168305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9703">
      <w:bodyDiv w:val="1"/>
      <w:marLeft w:val="0"/>
      <w:marRight w:val="0"/>
      <w:marTop w:val="0"/>
      <w:marBottom w:val="0"/>
      <w:divBdr>
        <w:top w:val="none" w:sz="0" w:space="0" w:color="auto"/>
        <w:left w:val="none" w:sz="0" w:space="0" w:color="auto"/>
        <w:bottom w:val="none" w:sz="0" w:space="0" w:color="auto"/>
        <w:right w:val="none" w:sz="0" w:space="0" w:color="auto"/>
      </w:divBdr>
      <w:divsChild>
        <w:div w:id="422259153">
          <w:marLeft w:val="0"/>
          <w:marRight w:val="0"/>
          <w:marTop w:val="0"/>
          <w:marBottom w:val="0"/>
          <w:divBdr>
            <w:top w:val="none" w:sz="0" w:space="0" w:color="auto"/>
            <w:left w:val="none" w:sz="0" w:space="0" w:color="auto"/>
            <w:bottom w:val="none" w:sz="0" w:space="0" w:color="auto"/>
            <w:right w:val="none" w:sz="0" w:space="0" w:color="auto"/>
          </w:divBdr>
        </w:div>
        <w:div w:id="1070807778">
          <w:marLeft w:val="0"/>
          <w:marRight w:val="0"/>
          <w:marTop w:val="240"/>
          <w:marBottom w:val="0"/>
          <w:divBdr>
            <w:top w:val="single" w:sz="6" w:space="4" w:color="E0DEDE"/>
            <w:left w:val="none" w:sz="0" w:space="0" w:color="E0DEDE"/>
            <w:bottom w:val="single" w:sz="6" w:space="4" w:color="E0DEDE"/>
            <w:right w:val="none" w:sz="0" w:space="0" w:color="E0DEDE"/>
          </w:divBdr>
          <w:divsChild>
            <w:div w:id="128615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33172">
      <w:bodyDiv w:val="1"/>
      <w:marLeft w:val="0"/>
      <w:marRight w:val="0"/>
      <w:marTop w:val="0"/>
      <w:marBottom w:val="0"/>
      <w:divBdr>
        <w:top w:val="none" w:sz="0" w:space="0" w:color="auto"/>
        <w:left w:val="none" w:sz="0" w:space="0" w:color="auto"/>
        <w:bottom w:val="none" w:sz="0" w:space="0" w:color="auto"/>
        <w:right w:val="none" w:sz="0" w:space="0" w:color="auto"/>
      </w:divBdr>
      <w:divsChild>
        <w:div w:id="1165584942">
          <w:marLeft w:val="0"/>
          <w:marRight w:val="0"/>
          <w:marTop w:val="0"/>
          <w:marBottom w:val="0"/>
          <w:divBdr>
            <w:top w:val="none" w:sz="0" w:space="0" w:color="auto"/>
            <w:left w:val="none" w:sz="0" w:space="0" w:color="auto"/>
            <w:bottom w:val="none" w:sz="0" w:space="0" w:color="auto"/>
            <w:right w:val="none" w:sz="0" w:space="0" w:color="auto"/>
          </w:divBdr>
        </w:div>
      </w:divsChild>
    </w:div>
    <w:div w:id="95907042">
      <w:bodyDiv w:val="1"/>
      <w:marLeft w:val="0"/>
      <w:marRight w:val="0"/>
      <w:marTop w:val="0"/>
      <w:marBottom w:val="0"/>
      <w:divBdr>
        <w:top w:val="none" w:sz="0" w:space="0" w:color="auto"/>
        <w:left w:val="none" w:sz="0" w:space="0" w:color="auto"/>
        <w:bottom w:val="none" w:sz="0" w:space="0" w:color="auto"/>
        <w:right w:val="none" w:sz="0" w:space="0" w:color="auto"/>
      </w:divBdr>
      <w:divsChild>
        <w:div w:id="1350910064">
          <w:marLeft w:val="0"/>
          <w:marRight w:val="0"/>
          <w:marTop w:val="0"/>
          <w:marBottom w:val="0"/>
          <w:divBdr>
            <w:top w:val="none" w:sz="0" w:space="0" w:color="auto"/>
            <w:left w:val="none" w:sz="0" w:space="0" w:color="auto"/>
            <w:bottom w:val="none" w:sz="0" w:space="0" w:color="auto"/>
            <w:right w:val="none" w:sz="0" w:space="0" w:color="auto"/>
          </w:divBdr>
        </w:div>
        <w:div w:id="1177111170">
          <w:marLeft w:val="0"/>
          <w:marRight w:val="0"/>
          <w:marTop w:val="240"/>
          <w:marBottom w:val="0"/>
          <w:divBdr>
            <w:top w:val="single" w:sz="6" w:space="4" w:color="E0DEDE"/>
            <w:left w:val="none" w:sz="0" w:space="0" w:color="E0DEDE"/>
            <w:bottom w:val="single" w:sz="6" w:space="4" w:color="E0DEDE"/>
            <w:right w:val="none" w:sz="0" w:space="0" w:color="E0DEDE"/>
          </w:divBdr>
          <w:divsChild>
            <w:div w:id="43864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52250">
      <w:bodyDiv w:val="1"/>
      <w:marLeft w:val="0"/>
      <w:marRight w:val="0"/>
      <w:marTop w:val="0"/>
      <w:marBottom w:val="0"/>
      <w:divBdr>
        <w:top w:val="none" w:sz="0" w:space="0" w:color="auto"/>
        <w:left w:val="none" w:sz="0" w:space="0" w:color="auto"/>
        <w:bottom w:val="none" w:sz="0" w:space="0" w:color="auto"/>
        <w:right w:val="none" w:sz="0" w:space="0" w:color="auto"/>
      </w:divBdr>
      <w:divsChild>
        <w:div w:id="73088241">
          <w:marLeft w:val="0"/>
          <w:marRight w:val="0"/>
          <w:marTop w:val="0"/>
          <w:marBottom w:val="0"/>
          <w:divBdr>
            <w:top w:val="none" w:sz="0" w:space="0" w:color="auto"/>
            <w:left w:val="none" w:sz="0" w:space="0" w:color="auto"/>
            <w:bottom w:val="none" w:sz="0" w:space="0" w:color="auto"/>
            <w:right w:val="none" w:sz="0" w:space="0" w:color="auto"/>
          </w:divBdr>
        </w:div>
        <w:div w:id="1868987431">
          <w:marLeft w:val="0"/>
          <w:marRight w:val="0"/>
          <w:marTop w:val="240"/>
          <w:marBottom w:val="0"/>
          <w:divBdr>
            <w:top w:val="single" w:sz="6" w:space="4" w:color="E0DEDE"/>
            <w:left w:val="none" w:sz="0" w:space="0" w:color="E0DEDE"/>
            <w:bottom w:val="single" w:sz="6" w:space="4" w:color="E0DEDE"/>
            <w:right w:val="none" w:sz="0" w:space="0" w:color="E0DEDE"/>
          </w:divBdr>
          <w:divsChild>
            <w:div w:id="198707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33756">
      <w:bodyDiv w:val="1"/>
      <w:marLeft w:val="0"/>
      <w:marRight w:val="0"/>
      <w:marTop w:val="0"/>
      <w:marBottom w:val="0"/>
      <w:divBdr>
        <w:top w:val="none" w:sz="0" w:space="0" w:color="auto"/>
        <w:left w:val="none" w:sz="0" w:space="0" w:color="auto"/>
        <w:bottom w:val="none" w:sz="0" w:space="0" w:color="auto"/>
        <w:right w:val="none" w:sz="0" w:space="0" w:color="auto"/>
      </w:divBdr>
      <w:divsChild>
        <w:div w:id="396317957">
          <w:marLeft w:val="0"/>
          <w:marRight w:val="0"/>
          <w:marTop w:val="0"/>
          <w:marBottom w:val="0"/>
          <w:divBdr>
            <w:top w:val="none" w:sz="0" w:space="0" w:color="auto"/>
            <w:left w:val="none" w:sz="0" w:space="0" w:color="auto"/>
            <w:bottom w:val="none" w:sz="0" w:space="0" w:color="auto"/>
            <w:right w:val="none" w:sz="0" w:space="0" w:color="auto"/>
          </w:divBdr>
        </w:div>
        <w:div w:id="1326519764">
          <w:marLeft w:val="0"/>
          <w:marRight w:val="0"/>
          <w:marTop w:val="240"/>
          <w:marBottom w:val="0"/>
          <w:divBdr>
            <w:top w:val="single" w:sz="6" w:space="4" w:color="E0DEDE"/>
            <w:left w:val="none" w:sz="0" w:space="0" w:color="E0DEDE"/>
            <w:bottom w:val="single" w:sz="6" w:space="4" w:color="E0DEDE"/>
            <w:right w:val="none" w:sz="0" w:space="0" w:color="E0DEDE"/>
          </w:divBdr>
          <w:divsChild>
            <w:div w:id="98142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43404">
      <w:bodyDiv w:val="1"/>
      <w:marLeft w:val="0"/>
      <w:marRight w:val="0"/>
      <w:marTop w:val="0"/>
      <w:marBottom w:val="0"/>
      <w:divBdr>
        <w:top w:val="none" w:sz="0" w:space="0" w:color="auto"/>
        <w:left w:val="none" w:sz="0" w:space="0" w:color="auto"/>
        <w:bottom w:val="none" w:sz="0" w:space="0" w:color="auto"/>
        <w:right w:val="none" w:sz="0" w:space="0" w:color="auto"/>
      </w:divBdr>
      <w:divsChild>
        <w:div w:id="1005009871">
          <w:marLeft w:val="0"/>
          <w:marRight w:val="0"/>
          <w:marTop w:val="0"/>
          <w:marBottom w:val="0"/>
          <w:divBdr>
            <w:top w:val="none" w:sz="0" w:space="0" w:color="auto"/>
            <w:left w:val="none" w:sz="0" w:space="0" w:color="auto"/>
            <w:bottom w:val="none" w:sz="0" w:space="0" w:color="auto"/>
            <w:right w:val="none" w:sz="0" w:space="0" w:color="auto"/>
          </w:divBdr>
          <w:divsChild>
            <w:div w:id="1206483504">
              <w:marLeft w:val="0"/>
              <w:marRight w:val="0"/>
              <w:marTop w:val="0"/>
              <w:marBottom w:val="0"/>
              <w:divBdr>
                <w:top w:val="none" w:sz="0" w:space="0" w:color="auto"/>
                <w:left w:val="none" w:sz="0" w:space="0" w:color="auto"/>
                <w:bottom w:val="none" w:sz="0" w:space="0" w:color="auto"/>
                <w:right w:val="none" w:sz="0" w:space="0" w:color="auto"/>
              </w:divBdr>
              <w:divsChild>
                <w:div w:id="669328975">
                  <w:marLeft w:val="0"/>
                  <w:marRight w:val="0"/>
                  <w:marTop w:val="0"/>
                  <w:marBottom w:val="0"/>
                  <w:divBdr>
                    <w:top w:val="none" w:sz="0" w:space="0" w:color="auto"/>
                    <w:left w:val="none" w:sz="0" w:space="0" w:color="auto"/>
                    <w:bottom w:val="none" w:sz="0" w:space="0" w:color="auto"/>
                    <w:right w:val="none" w:sz="0" w:space="0" w:color="auto"/>
                  </w:divBdr>
                  <w:divsChild>
                    <w:div w:id="2089184998">
                      <w:marLeft w:val="0"/>
                      <w:marRight w:val="0"/>
                      <w:marTop w:val="0"/>
                      <w:marBottom w:val="975"/>
                      <w:divBdr>
                        <w:top w:val="none" w:sz="0" w:space="0" w:color="auto"/>
                        <w:left w:val="none" w:sz="0" w:space="0" w:color="auto"/>
                        <w:bottom w:val="none" w:sz="0" w:space="0" w:color="auto"/>
                        <w:right w:val="none" w:sz="0" w:space="0" w:color="auto"/>
                      </w:divBdr>
                      <w:divsChild>
                        <w:div w:id="285239520">
                          <w:marLeft w:val="0"/>
                          <w:marRight w:val="0"/>
                          <w:marTop w:val="0"/>
                          <w:marBottom w:val="0"/>
                          <w:divBdr>
                            <w:top w:val="none" w:sz="0" w:space="0" w:color="auto"/>
                            <w:left w:val="none" w:sz="0" w:space="0" w:color="auto"/>
                            <w:bottom w:val="none" w:sz="0" w:space="0" w:color="auto"/>
                            <w:right w:val="none" w:sz="0" w:space="0" w:color="auto"/>
                          </w:divBdr>
                        </w:div>
                        <w:div w:id="2045867936">
                          <w:marLeft w:val="0"/>
                          <w:marRight w:val="0"/>
                          <w:marTop w:val="240"/>
                          <w:marBottom w:val="0"/>
                          <w:divBdr>
                            <w:top w:val="single" w:sz="6" w:space="4" w:color="E0DEDE"/>
                            <w:left w:val="none" w:sz="0" w:space="0" w:color="E0DEDE"/>
                            <w:bottom w:val="single" w:sz="6" w:space="4" w:color="E0DEDE"/>
                            <w:right w:val="none" w:sz="0" w:space="0" w:color="E0DEDE"/>
                          </w:divBdr>
                          <w:divsChild>
                            <w:div w:id="88547523">
                              <w:marLeft w:val="0"/>
                              <w:marRight w:val="0"/>
                              <w:marTop w:val="0"/>
                              <w:marBottom w:val="0"/>
                              <w:divBdr>
                                <w:top w:val="none" w:sz="0" w:space="0" w:color="auto"/>
                                <w:left w:val="none" w:sz="0" w:space="0" w:color="auto"/>
                                <w:bottom w:val="none" w:sz="0" w:space="0" w:color="auto"/>
                                <w:right w:val="none" w:sz="0" w:space="0" w:color="auto"/>
                              </w:divBdr>
                            </w:div>
                          </w:divsChild>
                        </w:div>
                        <w:div w:id="1061056166">
                          <w:marLeft w:val="0"/>
                          <w:marRight w:val="0"/>
                          <w:marTop w:val="0"/>
                          <w:marBottom w:val="0"/>
                          <w:divBdr>
                            <w:top w:val="none" w:sz="0" w:space="0" w:color="auto"/>
                            <w:left w:val="none" w:sz="0" w:space="0" w:color="auto"/>
                            <w:bottom w:val="none" w:sz="0" w:space="0" w:color="auto"/>
                            <w:right w:val="none" w:sz="0" w:space="0" w:color="auto"/>
                          </w:divBdr>
                          <w:divsChild>
                            <w:div w:id="872377200">
                              <w:marLeft w:val="0"/>
                              <w:marRight w:val="0"/>
                              <w:marTop w:val="0"/>
                              <w:marBottom w:val="0"/>
                              <w:divBdr>
                                <w:top w:val="none" w:sz="0" w:space="0" w:color="auto"/>
                                <w:left w:val="none" w:sz="0" w:space="0" w:color="auto"/>
                                <w:bottom w:val="none" w:sz="0" w:space="0" w:color="auto"/>
                                <w:right w:val="none" w:sz="0" w:space="0" w:color="auto"/>
                              </w:divBdr>
                              <w:divsChild>
                                <w:div w:id="1304853834">
                                  <w:marLeft w:val="0"/>
                                  <w:marRight w:val="0"/>
                                  <w:marTop w:val="0"/>
                                  <w:marBottom w:val="0"/>
                                  <w:divBdr>
                                    <w:top w:val="none" w:sz="0" w:space="0" w:color="auto"/>
                                    <w:left w:val="none" w:sz="0" w:space="0" w:color="auto"/>
                                    <w:bottom w:val="none" w:sz="0" w:space="0" w:color="auto"/>
                                    <w:right w:val="none" w:sz="0" w:space="0" w:color="auto"/>
                                  </w:divBdr>
                                  <w:divsChild>
                                    <w:div w:id="148638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624896">
      <w:bodyDiv w:val="1"/>
      <w:marLeft w:val="0"/>
      <w:marRight w:val="0"/>
      <w:marTop w:val="0"/>
      <w:marBottom w:val="0"/>
      <w:divBdr>
        <w:top w:val="none" w:sz="0" w:space="0" w:color="auto"/>
        <w:left w:val="none" w:sz="0" w:space="0" w:color="auto"/>
        <w:bottom w:val="none" w:sz="0" w:space="0" w:color="auto"/>
        <w:right w:val="none" w:sz="0" w:space="0" w:color="auto"/>
      </w:divBdr>
      <w:divsChild>
        <w:div w:id="1168978701">
          <w:marLeft w:val="0"/>
          <w:marRight w:val="0"/>
          <w:marTop w:val="0"/>
          <w:marBottom w:val="0"/>
          <w:divBdr>
            <w:top w:val="none" w:sz="0" w:space="0" w:color="auto"/>
            <w:left w:val="none" w:sz="0" w:space="0" w:color="auto"/>
            <w:bottom w:val="none" w:sz="0" w:space="0" w:color="auto"/>
            <w:right w:val="none" w:sz="0" w:space="0" w:color="auto"/>
          </w:divBdr>
        </w:div>
      </w:divsChild>
    </w:div>
    <w:div w:id="136798520">
      <w:bodyDiv w:val="1"/>
      <w:marLeft w:val="0"/>
      <w:marRight w:val="0"/>
      <w:marTop w:val="0"/>
      <w:marBottom w:val="0"/>
      <w:divBdr>
        <w:top w:val="none" w:sz="0" w:space="0" w:color="auto"/>
        <w:left w:val="none" w:sz="0" w:space="0" w:color="auto"/>
        <w:bottom w:val="none" w:sz="0" w:space="0" w:color="auto"/>
        <w:right w:val="none" w:sz="0" w:space="0" w:color="auto"/>
      </w:divBdr>
      <w:divsChild>
        <w:div w:id="661154100">
          <w:marLeft w:val="0"/>
          <w:marRight w:val="0"/>
          <w:marTop w:val="0"/>
          <w:marBottom w:val="0"/>
          <w:divBdr>
            <w:top w:val="none" w:sz="0" w:space="0" w:color="auto"/>
            <w:left w:val="none" w:sz="0" w:space="0" w:color="auto"/>
            <w:bottom w:val="none" w:sz="0" w:space="0" w:color="auto"/>
            <w:right w:val="none" w:sz="0" w:space="0" w:color="auto"/>
          </w:divBdr>
        </w:div>
      </w:divsChild>
    </w:div>
    <w:div w:id="137697724">
      <w:bodyDiv w:val="1"/>
      <w:marLeft w:val="0"/>
      <w:marRight w:val="0"/>
      <w:marTop w:val="0"/>
      <w:marBottom w:val="0"/>
      <w:divBdr>
        <w:top w:val="none" w:sz="0" w:space="0" w:color="auto"/>
        <w:left w:val="none" w:sz="0" w:space="0" w:color="auto"/>
        <w:bottom w:val="none" w:sz="0" w:space="0" w:color="auto"/>
        <w:right w:val="none" w:sz="0" w:space="0" w:color="auto"/>
      </w:divBdr>
      <w:divsChild>
        <w:div w:id="955602590">
          <w:marLeft w:val="0"/>
          <w:marRight w:val="0"/>
          <w:marTop w:val="0"/>
          <w:marBottom w:val="0"/>
          <w:divBdr>
            <w:top w:val="none" w:sz="0" w:space="0" w:color="auto"/>
            <w:left w:val="none" w:sz="0" w:space="0" w:color="auto"/>
            <w:bottom w:val="none" w:sz="0" w:space="0" w:color="auto"/>
            <w:right w:val="none" w:sz="0" w:space="0" w:color="auto"/>
          </w:divBdr>
        </w:div>
        <w:div w:id="1988701431">
          <w:marLeft w:val="0"/>
          <w:marRight w:val="0"/>
          <w:marTop w:val="240"/>
          <w:marBottom w:val="0"/>
          <w:divBdr>
            <w:top w:val="single" w:sz="6" w:space="4" w:color="E0DEDE"/>
            <w:left w:val="none" w:sz="0" w:space="0" w:color="E0DEDE"/>
            <w:bottom w:val="single" w:sz="6" w:space="4" w:color="E0DEDE"/>
            <w:right w:val="none" w:sz="0" w:space="0" w:color="E0DEDE"/>
          </w:divBdr>
          <w:divsChild>
            <w:div w:id="8365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27827">
      <w:bodyDiv w:val="1"/>
      <w:marLeft w:val="0"/>
      <w:marRight w:val="0"/>
      <w:marTop w:val="0"/>
      <w:marBottom w:val="0"/>
      <w:divBdr>
        <w:top w:val="none" w:sz="0" w:space="0" w:color="auto"/>
        <w:left w:val="none" w:sz="0" w:space="0" w:color="auto"/>
        <w:bottom w:val="none" w:sz="0" w:space="0" w:color="auto"/>
        <w:right w:val="none" w:sz="0" w:space="0" w:color="auto"/>
      </w:divBdr>
      <w:divsChild>
        <w:div w:id="1983850871">
          <w:marLeft w:val="0"/>
          <w:marRight w:val="0"/>
          <w:marTop w:val="0"/>
          <w:marBottom w:val="0"/>
          <w:divBdr>
            <w:top w:val="none" w:sz="0" w:space="0" w:color="auto"/>
            <w:left w:val="none" w:sz="0" w:space="0" w:color="auto"/>
            <w:bottom w:val="none" w:sz="0" w:space="0" w:color="auto"/>
            <w:right w:val="none" w:sz="0" w:space="0" w:color="auto"/>
          </w:divBdr>
          <w:divsChild>
            <w:div w:id="20859872">
              <w:marLeft w:val="0"/>
              <w:marRight w:val="0"/>
              <w:marTop w:val="0"/>
              <w:marBottom w:val="0"/>
              <w:divBdr>
                <w:top w:val="none" w:sz="0" w:space="0" w:color="auto"/>
                <w:left w:val="none" w:sz="0" w:space="0" w:color="auto"/>
                <w:bottom w:val="none" w:sz="0" w:space="0" w:color="auto"/>
                <w:right w:val="none" w:sz="0" w:space="0" w:color="auto"/>
              </w:divBdr>
              <w:divsChild>
                <w:div w:id="1914201422">
                  <w:marLeft w:val="0"/>
                  <w:marRight w:val="0"/>
                  <w:marTop w:val="0"/>
                  <w:marBottom w:val="0"/>
                  <w:divBdr>
                    <w:top w:val="none" w:sz="0" w:space="0" w:color="auto"/>
                    <w:left w:val="none" w:sz="0" w:space="0" w:color="auto"/>
                    <w:bottom w:val="none" w:sz="0" w:space="0" w:color="auto"/>
                    <w:right w:val="none" w:sz="0" w:space="0" w:color="auto"/>
                  </w:divBdr>
                  <w:divsChild>
                    <w:div w:id="1719358790">
                      <w:marLeft w:val="0"/>
                      <w:marRight w:val="0"/>
                      <w:marTop w:val="0"/>
                      <w:marBottom w:val="975"/>
                      <w:divBdr>
                        <w:top w:val="none" w:sz="0" w:space="0" w:color="auto"/>
                        <w:left w:val="none" w:sz="0" w:space="0" w:color="auto"/>
                        <w:bottom w:val="none" w:sz="0" w:space="0" w:color="auto"/>
                        <w:right w:val="none" w:sz="0" w:space="0" w:color="auto"/>
                      </w:divBdr>
                      <w:divsChild>
                        <w:div w:id="1229653274">
                          <w:marLeft w:val="0"/>
                          <w:marRight w:val="0"/>
                          <w:marTop w:val="0"/>
                          <w:marBottom w:val="0"/>
                          <w:divBdr>
                            <w:top w:val="none" w:sz="0" w:space="0" w:color="auto"/>
                            <w:left w:val="none" w:sz="0" w:space="0" w:color="auto"/>
                            <w:bottom w:val="none" w:sz="0" w:space="0" w:color="auto"/>
                            <w:right w:val="none" w:sz="0" w:space="0" w:color="auto"/>
                          </w:divBdr>
                        </w:div>
                        <w:div w:id="1380082806">
                          <w:marLeft w:val="0"/>
                          <w:marRight w:val="0"/>
                          <w:marTop w:val="240"/>
                          <w:marBottom w:val="0"/>
                          <w:divBdr>
                            <w:top w:val="single" w:sz="6" w:space="4" w:color="E0DEDE"/>
                            <w:left w:val="none" w:sz="0" w:space="0" w:color="E0DEDE"/>
                            <w:bottom w:val="single" w:sz="6" w:space="4" w:color="E0DEDE"/>
                            <w:right w:val="none" w:sz="0" w:space="0" w:color="E0DEDE"/>
                          </w:divBdr>
                          <w:divsChild>
                            <w:div w:id="915866219">
                              <w:marLeft w:val="0"/>
                              <w:marRight w:val="0"/>
                              <w:marTop w:val="0"/>
                              <w:marBottom w:val="0"/>
                              <w:divBdr>
                                <w:top w:val="none" w:sz="0" w:space="0" w:color="auto"/>
                                <w:left w:val="none" w:sz="0" w:space="0" w:color="auto"/>
                                <w:bottom w:val="none" w:sz="0" w:space="0" w:color="auto"/>
                                <w:right w:val="none" w:sz="0" w:space="0" w:color="auto"/>
                              </w:divBdr>
                            </w:div>
                          </w:divsChild>
                        </w:div>
                        <w:div w:id="1680616674">
                          <w:marLeft w:val="0"/>
                          <w:marRight w:val="0"/>
                          <w:marTop w:val="0"/>
                          <w:marBottom w:val="0"/>
                          <w:divBdr>
                            <w:top w:val="none" w:sz="0" w:space="0" w:color="auto"/>
                            <w:left w:val="none" w:sz="0" w:space="0" w:color="auto"/>
                            <w:bottom w:val="none" w:sz="0" w:space="0" w:color="auto"/>
                            <w:right w:val="none" w:sz="0" w:space="0" w:color="auto"/>
                          </w:divBdr>
                          <w:divsChild>
                            <w:div w:id="1029571840">
                              <w:marLeft w:val="0"/>
                              <w:marRight w:val="0"/>
                              <w:marTop w:val="0"/>
                              <w:marBottom w:val="0"/>
                              <w:divBdr>
                                <w:top w:val="none" w:sz="0" w:space="0" w:color="auto"/>
                                <w:left w:val="none" w:sz="0" w:space="0" w:color="auto"/>
                                <w:bottom w:val="none" w:sz="0" w:space="0" w:color="auto"/>
                                <w:right w:val="none" w:sz="0" w:space="0" w:color="auto"/>
                              </w:divBdr>
                              <w:divsChild>
                                <w:div w:id="1652708506">
                                  <w:marLeft w:val="0"/>
                                  <w:marRight w:val="0"/>
                                  <w:marTop w:val="0"/>
                                  <w:marBottom w:val="0"/>
                                  <w:divBdr>
                                    <w:top w:val="none" w:sz="0" w:space="0" w:color="auto"/>
                                    <w:left w:val="none" w:sz="0" w:space="0" w:color="auto"/>
                                    <w:bottom w:val="none" w:sz="0" w:space="0" w:color="auto"/>
                                    <w:right w:val="none" w:sz="0" w:space="0" w:color="auto"/>
                                  </w:divBdr>
                                  <w:divsChild>
                                    <w:div w:id="64323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881684">
      <w:bodyDiv w:val="1"/>
      <w:marLeft w:val="0"/>
      <w:marRight w:val="0"/>
      <w:marTop w:val="0"/>
      <w:marBottom w:val="0"/>
      <w:divBdr>
        <w:top w:val="none" w:sz="0" w:space="0" w:color="auto"/>
        <w:left w:val="none" w:sz="0" w:space="0" w:color="auto"/>
        <w:bottom w:val="none" w:sz="0" w:space="0" w:color="auto"/>
        <w:right w:val="none" w:sz="0" w:space="0" w:color="auto"/>
      </w:divBdr>
      <w:divsChild>
        <w:div w:id="1845782424">
          <w:marLeft w:val="0"/>
          <w:marRight w:val="0"/>
          <w:marTop w:val="0"/>
          <w:marBottom w:val="0"/>
          <w:divBdr>
            <w:top w:val="none" w:sz="0" w:space="0" w:color="auto"/>
            <w:left w:val="none" w:sz="0" w:space="0" w:color="auto"/>
            <w:bottom w:val="none" w:sz="0" w:space="0" w:color="auto"/>
            <w:right w:val="none" w:sz="0" w:space="0" w:color="auto"/>
          </w:divBdr>
        </w:div>
        <w:div w:id="1817260262">
          <w:marLeft w:val="0"/>
          <w:marRight w:val="0"/>
          <w:marTop w:val="240"/>
          <w:marBottom w:val="0"/>
          <w:divBdr>
            <w:top w:val="single" w:sz="6" w:space="4" w:color="E0DEDE"/>
            <w:left w:val="none" w:sz="0" w:space="0" w:color="E0DEDE"/>
            <w:bottom w:val="single" w:sz="6" w:space="4" w:color="E0DEDE"/>
            <w:right w:val="none" w:sz="0" w:space="0" w:color="E0DEDE"/>
          </w:divBdr>
          <w:divsChild>
            <w:div w:id="1575627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59403">
      <w:bodyDiv w:val="1"/>
      <w:marLeft w:val="0"/>
      <w:marRight w:val="0"/>
      <w:marTop w:val="0"/>
      <w:marBottom w:val="0"/>
      <w:divBdr>
        <w:top w:val="none" w:sz="0" w:space="0" w:color="auto"/>
        <w:left w:val="none" w:sz="0" w:space="0" w:color="auto"/>
        <w:bottom w:val="none" w:sz="0" w:space="0" w:color="auto"/>
        <w:right w:val="none" w:sz="0" w:space="0" w:color="auto"/>
      </w:divBdr>
      <w:divsChild>
        <w:div w:id="571306593">
          <w:marLeft w:val="0"/>
          <w:marRight w:val="0"/>
          <w:marTop w:val="0"/>
          <w:marBottom w:val="0"/>
          <w:divBdr>
            <w:top w:val="none" w:sz="0" w:space="0" w:color="auto"/>
            <w:left w:val="none" w:sz="0" w:space="0" w:color="auto"/>
            <w:bottom w:val="none" w:sz="0" w:space="0" w:color="auto"/>
            <w:right w:val="none" w:sz="0" w:space="0" w:color="auto"/>
          </w:divBdr>
        </w:div>
        <w:div w:id="1758135620">
          <w:marLeft w:val="0"/>
          <w:marRight w:val="0"/>
          <w:marTop w:val="240"/>
          <w:marBottom w:val="0"/>
          <w:divBdr>
            <w:top w:val="single" w:sz="6" w:space="4" w:color="E0DEDE"/>
            <w:left w:val="none" w:sz="0" w:space="0" w:color="E0DEDE"/>
            <w:bottom w:val="single" w:sz="6" w:space="4" w:color="E0DEDE"/>
            <w:right w:val="none" w:sz="0" w:space="0" w:color="E0DEDE"/>
          </w:divBdr>
          <w:divsChild>
            <w:div w:id="76369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909853">
      <w:bodyDiv w:val="1"/>
      <w:marLeft w:val="0"/>
      <w:marRight w:val="0"/>
      <w:marTop w:val="0"/>
      <w:marBottom w:val="0"/>
      <w:divBdr>
        <w:top w:val="none" w:sz="0" w:space="0" w:color="auto"/>
        <w:left w:val="none" w:sz="0" w:space="0" w:color="auto"/>
        <w:bottom w:val="none" w:sz="0" w:space="0" w:color="auto"/>
        <w:right w:val="none" w:sz="0" w:space="0" w:color="auto"/>
      </w:divBdr>
      <w:divsChild>
        <w:div w:id="1257326026">
          <w:marLeft w:val="0"/>
          <w:marRight w:val="0"/>
          <w:marTop w:val="0"/>
          <w:marBottom w:val="0"/>
          <w:divBdr>
            <w:top w:val="none" w:sz="0" w:space="0" w:color="auto"/>
            <w:left w:val="none" w:sz="0" w:space="0" w:color="auto"/>
            <w:bottom w:val="none" w:sz="0" w:space="0" w:color="auto"/>
            <w:right w:val="none" w:sz="0" w:space="0" w:color="auto"/>
          </w:divBdr>
        </w:div>
        <w:div w:id="1519345995">
          <w:marLeft w:val="0"/>
          <w:marRight w:val="0"/>
          <w:marTop w:val="240"/>
          <w:marBottom w:val="0"/>
          <w:divBdr>
            <w:top w:val="single" w:sz="6" w:space="4" w:color="E0DEDE"/>
            <w:left w:val="none" w:sz="0" w:space="0" w:color="E0DEDE"/>
            <w:bottom w:val="single" w:sz="6" w:space="4" w:color="E0DEDE"/>
            <w:right w:val="none" w:sz="0" w:space="0" w:color="E0DEDE"/>
          </w:divBdr>
          <w:divsChild>
            <w:div w:id="203511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334608">
      <w:bodyDiv w:val="1"/>
      <w:marLeft w:val="0"/>
      <w:marRight w:val="0"/>
      <w:marTop w:val="0"/>
      <w:marBottom w:val="0"/>
      <w:divBdr>
        <w:top w:val="none" w:sz="0" w:space="0" w:color="auto"/>
        <w:left w:val="none" w:sz="0" w:space="0" w:color="auto"/>
        <w:bottom w:val="none" w:sz="0" w:space="0" w:color="auto"/>
        <w:right w:val="none" w:sz="0" w:space="0" w:color="auto"/>
      </w:divBdr>
      <w:divsChild>
        <w:div w:id="988442246">
          <w:marLeft w:val="0"/>
          <w:marRight w:val="0"/>
          <w:marTop w:val="0"/>
          <w:marBottom w:val="0"/>
          <w:divBdr>
            <w:top w:val="none" w:sz="0" w:space="0" w:color="auto"/>
            <w:left w:val="none" w:sz="0" w:space="0" w:color="auto"/>
            <w:bottom w:val="none" w:sz="0" w:space="0" w:color="auto"/>
            <w:right w:val="none" w:sz="0" w:space="0" w:color="auto"/>
          </w:divBdr>
        </w:div>
        <w:div w:id="1818452152">
          <w:marLeft w:val="0"/>
          <w:marRight w:val="0"/>
          <w:marTop w:val="240"/>
          <w:marBottom w:val="0"/>
          <w:divBdr>
            <w:top w:val="single" w:sz="6" w:space="4" w:color="E0DEDE"/>
            <w:left w:val="none" w:sz="0" w:space="0" w:color="E0DEDE"/>
            <w:bottom w:val="single" w:sz="6" w:space="4" w:color="E0DEDE"/>
            <w:right w:val="none" w:sz="0" w:space="0" w:color="E0DEDE"/>
          </w:divBdr>
          <w:divsChild>
            <w:div w:id="90918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035761">
      <w:bodyDiv w:val="1"/>
      <w:marLeft w:val="0"/>
      <w:marRight w:val="0"/>
      <w:marTop w:val="0"/>
      <w:marBottom w:val="0"/>
      <w:divBdr>
        <w:top w:val="none" w:sz="0" w:space="0" w:color="auto"/>
        <w:left w:val="none" w:sz="0" w:space="0" w:color="auto"/>
        <w:bottom w:val="none" w:sz="0" w:space="0" w:color="auto"/>
        <w:right w:val="none" w:sz="0" w:space="0" w:color="auto"/>
      </w:divBdr>
      <w:divsChild>
        <w:div w:id="2114086323">
          <w:marLeft w:val="0"/>
          <w:marRight w:val="0"/>
          <w:marTop w:val="0"/>
          <w:marBottom w:val="0"/>
          <w:divBdr>
            <w:top w:val="none" w:sz="0" w:space="0" w:color="auto"/>
            <w:left w:val="none" w:sz="0" w:space="0" w:color="auto"/>
            <w:bottom w:val="none" w:sz="0" w:space="0" w:color="auto"/>
            <w:right w:val="none" w:sz="0" w:space="0" w:color="auto"/>
          </w:divBdr>
        </w:div>
        <w:div w:id="117534261">
          <w:marLeft w:val="0"/>
          <w:marRight w:val="0"/>
          <w:marTop w:val="240"/>
          <w:marBottom w:val="0"/>
          <w:divBdr>
            <w:top w:val="single" w:sz="6" w:space="4" w:color="E0DEDE"/>
            <w:left w:val="none" w:sz="0" w:space="0" w:color="E0DEDE"/>
            <w:bottom w:val="single" w:sz="6" w:space="4" w:color="E0DEDE"/>
            <w:right w:val="none" w:sz="0" w:space="0" w:color="E0DEDE"/>
          </w:divBdr>
          <w:divsChild>
            <w:div w:id="99911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129550">
      <w:bodyDiv w:val="1"/>
      <w:marLeft w:val="0"/>
      <w:marRight w:val="0"/>
      <w:marTop w:val="0"/>
      <w:marBottom w:val="0"/>
      <w:divBdr>
        <w:top w:val="none" w:sz="0" w:space="0" w:color="auto"/>
        <w:left w:val="none" w:sz="0" w:space="0" w:color="auto"/>
        <w:bottom w:val="none" w:sz="0" w:space="0" w:color="auto"/>
        <w:right w:val="none" w:sz="0" w:space="0" w:color="auto"/>
      </w:divBdr>
      <w:divsChild>
        <w:div w:id="633828707">
          <w:marLeft w:val="0"/>
          <w:marRight w:val="0"/>
          <w:marTop w:val="0"/>
          <w:marBottom w:val="0"/>
          <w:divBdr>
            <w:top w:val="none" w:sz="0" w:space="0" w:color="auto"/>
            <w:left w:val="none" w:sz="0" w:space="0" w:color="auto"/>
            <w:bottom w:val="none" w:sz="0" w:space="0" w:color="auto"/>
            <w:right w:val="none" w:sz="0" w:space="0" w:color="auto"/>
          </w:divBdr>
        </w:div>
      </w:divsChild>
    </w:div>
    <w:div w:id="258179008">
      <w:bodyDiv w:val="1"/>
      <w:marLeft w:val="0"/>
      <w:marRight w:val="0"/>
      <w:marTop w:val="0"/>
      <w:marBottom w:val="0"/>
      <w:divBdr>
        <w:top w:val="none" w:sz="0" w:space="0" w:color="auto"/>
        <w:left w:val="none" w:sz="0" w:space="0" w:color="auto"/>
        <w:bottom w:val="none" w:sz="0" w:space="0" w:color="auto"/>
        <w:right w:val="none" w:sz="0" w:space="0" w:color="auto"/>
      </w:divBdr>
      <w:divsChild>
        <w:div w:id="1665355798">
          <w:marLeft w:val="0"/>
          <w:marRight w:val="0"/>
          <w:marTop w:val="0"/>
          <w:marBottom w:val="0"/>
          <w:divBdr>
            <w:top w:val="none" w:sz="0" w:space="0" w:color="auto"/>
            <w:left w:val="none" w:sz="0" w:space="0" w:color="auto"/>
            <w:bottom w:val="none" w:sz="0" w:space="0" w:color="auto"/>
            <w:right w:val="none" w:sz="0" w:space="0" w:color="auto"/>
          </w:divBdr>
        </w:div>
        <w:div w:id="2115975482">
          <w:marLeft w:val="0"/>
          <w:marRight w:val="0"/>
          <w:marTop w:val="240"/>
          <w:marBottom w:val="0"/>
          <w:divBdr>
            <w:top w:val="single" w:sz="6" w:space="4" w:color="E0DEDE"/>
            <w:left w:val="none" w:sz="0" w:space="0" w:color="E0DEDE"/>
            <w:bottom w:val="single" w:sz="6" w:space="4" w:color="E0DEDE"/>
            <w:right w:val="none" w:sz="0" w:space="0" w:color="E0DEDE"/>
          </w:divBdr>
          <w:divsChild>
            <w:div w:id="1797724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514565">
      <w:bodyDiv w:val="1"/>
      <w:marLeft w:val="0"/>
      <w:marRight w:val="0"/>
      <w:marTop w:val="0"/>
      <w:marBottom w:val="0"/>
      <w:divBdr>
        <w:top w:val="none" w:sz="0" w:space="0" w:color="auto"/>
        <w:left w:val="none" w:sz="0" w:space="0" w:color="auto"/>
        <w:bottom w:val="none" w:sz="0" w:space="0" w:color="auto"/>
        <w:right w:val="none" w:sz="0" w:space="0" w:color="auto"/>
      </w:divBdr>
      <w:divsChild>
        <w:div w:id="2057896573">
          <w:marLeft w:val="0"/>
          <w:marRight w:val="0"/>
          <w:marTop w:val="0"/>
          <w:marBottom w:val="0"/>
          <w:divBdr>
            <w:top w:val="none" w:sz="0" w:space="0" w:color="auto"/>
            <w:left w:val="none" w:sz="0" w:space="0" w:color="auto"/>
            <w:bottom w:val="none" w:sz="0" w:space="0" w:color="auto"/>
            <w:right w:val="none" w:sz="0" w:space="0" w:color="auto"/>
          </w:divBdr>
        </w:div>
      </w:divsChild>
    </w:div>
    <w:div w:id="300962436">
      <w:bodyDiv w:val="1"/>
      <w:marLeft w:val="0"/>
      <w:marRight w:val="0"/>
      <w:marTop w:val="0"/>
      <w:marBottom w:val="0"/>
      <w:divBdr>
        <w:top w:val="none" w:sz="0" w:space="0" w:color="auto"/>
        <w:left w:val="none" w:sz="0" w:space="0" w:color="auto"/>
        <w:bottom w:val="none" w:sz="0" w:space="0" w:color="auto"/>
        <w:right w:val="none" w:sz="0" w:space="0" w:color="auto"/>
      </w:divBdr>
      <w:divsChild>
        <w:div w:id="1554927292">
          <w:marLeft w:val="0"/>
          <w:marRight w:val="0"/>
          <w:marTop w:val="0"/>
          <w:marBottom w:val="0"/>
          <w:divBdr>
            <w:top w:val="none" w:sz="0" w:space="0" w:color="auto"/>
            <w:left w:val="none" w:sz="0" w:space="0" w:color="auto"/>
            <w:bottom w:val="none" w:sz="0" w:space="0" w:color="auto"/>
            <w:right w:val="none" w:sz="0" w:space="0" w:color="auto"/>
          </w:divBdr>
        </w:div>
        <w:div w:id="1827932391">
          <w:marLeft w:val="0"/>
          <w:marRight w:val="0"/>
          <w:marTop w:val="240"/>
          <w:marBottom w:val="0"/>
          <w:divBdr>
            <w:top w:val="single" w:sz="6" w:space="4" w:color="E0DEDE"/>
            <w:left w:val="none" w:sz="0" w:space="0" w:color="E0DEDE"/>
            <w:bottom w:val="single" w:sz="6" w:space="4" w:color="E0DEDE"/>
            <w:right w:val="none" w:sz="0" w:space="0" w:color="E0DEDE"/>
          </w:divBdr>
          <w:divsChild>
            <w:div w:id="43078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314712">
      <w:bodyDiv w:val="1"/>
      <w:marLeft w:val="0"/>
      <w:marRight w:val="0"/>
      <w:marTop w:val="0"/>
      <w:marBottom w:val="0"/>
      <w:divBdr>
        <w:top w:val="none" w:sz="0" w:space="0" w:color="auto"/>
        <w:left w:val="none" w:sz="0" w:space="0" w:color="auto"/>
        <w:bottom w:val="none" w:sz="0" w:space="0" w:color="auto"/>
        <w:right w:val="none" w:sz="0" w:space="0" w:color="auto"/>
      </w:divBdr>
      <w:divsChild>
        <w:div w:id="2025980459">
          <w:marLeft w:val="0"/>
          <w:marRight w:val="0"/>
          <w:marTop w:val="0"/>
          <w:marBottom w:val="0"/>
          <w:divBdr>
            <w:top w:val="none" w:sz="0" w:space="0" w:color="auto"/>
            <w:left w:val="none" w:sz="0" w:space="0" w:color="auto"/>
            <w:bottom w:val="none" w:sz="0" w:space="0" w:color="auto"/>
            <w:right w:val="none" w:sz="0" w:space="0" w:color="auto"/>
          </w:divBdr>
        </w:div>
        <w:div w:id="376314946">
          <w:marLeft w:val="0"/>
          <w:marRight w:val="0"/>
          <w:marTop w:val="240"/>
          <w:marBottom w:val="0"/>
          <w:divBdr>
            <w:top w:val="single" w:sz="6" w:space="4" w:color="E0DEDE"/>
            <w:left w:val="none" w:sz="0" w:space="0" w:color="E0DEDE"/>
            <w:bottom w:val="single" w:sz="6" w:space="4" w:color="E0DEDE"/>
            <w:right w:val="none" w:sz="0" w:space="0" w:color="E0DEDE"/>
          </w:divBdr>
          <w:divsChild>
            <w:div w:id="90846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428238">
      <w:bodyDiv w:val="1"/>
      <w:marLeft w:val="0"/>
      <w:marRight w:val="0"/>
      <w:marTop w:val="0"/>
      <w:marBottom w:val="0"/>
      <w:divBdr>
        <w:top w:val="none" w:sz="0" w:space="0" w:color="auto"/>
        <w:left w:val="none" w:sz="0" w:space="0" w:color="auto"/>
        <w:bottom w:val="none" w:sz="0" w:space="0" w:color="auto"/>
        <w:right w:val="none" w:sz="0" w:space="0" w:color="auto"/>
      </w:divBdr>
      <w:divsChild>
        <w:div w:id="951673326">
          <w:marLeft w:val="0"/>
          <w:marRight w:val="0"/>
          <w:marTop w:val="0"/>
          <w:marBottom w:val="0"/>
          <w:divBdr>
            <w:top w:val="none" w:sz="0" w:space="0" w:color="auto"/>
            <w:left w:val="none" w:sz="0" w:space="0" w:color="auto"/>
            <w:bottom w:val="none" w:sz="0" w:space="0" w:color="auto"/>
            <w:right w:val="none" w:sz="0" w:space="0" w:color="auto"/>
          </w:divBdr>
        </w:div>
      </w:divsChild>
    </w:div>
    <w:div w:id="346717041">
      <w:bodyDiv w:val="1"/>
      <w:marLeft w:val="0"/>
      <w:marRight w:val="0"/>
      <w:marTop w:val="0"/>
      <w:marBottom w:val="0"/>
      <w:divBdr>
        <w:top w:val="none" w:sz="0" w:space="0" w:color="auto"/>
        <w:left w:val="none" w:sz="0" w:space="0" w:color="auto"/>
        <w:bottom w:val="none" w:sz="0" w:space="0" w:color="auto"/>
        <w:right w:val="none" w:sz="0" w:space="0" w:color="auto"/>
      </w:divBdr>
      <w:divsChild>
        <w:div w:id="562958211">
          <w:marLeft w:val="0"/>
          <w:marRight w:val="0"/>
          <w:marTop w:val="0"/>
          <w:marBottom w:val="0"/>
          <w:divBdr>
            <w:top w:val="none" w:sz="0" w:space="0" w:color="auto"/>
            <w:left w:val="none" w:sz="0" w:space="0" w:color="auto"/>
            <w:bottom w:val="none" w:sz="0" w:space="0" w:color="auto"/>
            <w:right w:val="none" w:sz="0" w:space="0" w:color="auto"/>
          </w:divBdr>
        </w:div>
      </w:divsChild>
    </w:div>
    <w:div w:id="354233812">
      <w:bodyDiv w:val="1"/>
      <w:marLeft w:val="0"/>
      <w:marRight w:val="0"/>
      <w:marTop w:val="0"/>
      <w:marBottom w:val="0"/>
      <w:divBdr>
        <w:top w:val="none" w:sz="0" w:space="0" w:color="auto"/>
        <w:left w:val="none" w:sz="0" w:space="0" w:color="auto"/>
        <w:bottom w:val="none" w:sz="0" w:space="0" w:color="auto"/>
        <w:right w:val="none" w:sz="0" w:space="0" w:color="auto"/>
      </w:divBdr>
      <w:divsChild>
        <w:div w:id="1185482382">
          <w:marLeft w:val="0"/>
          <w:marRight w:val="0"/>
          <w:marTop w:val="0"/>
          <w:marBottom w:val="0"/>
          <w:divBdr>
            <w:top w:val="none" w:sz="0" w:space="0" w:color="auto"/>
            <w:left w:val="none" w:sz="0" w:space="0" w:color="auto"/>
            <w:bottom w:val="none" w:sz="0" w:space="0" w:color="auto"/>
            <w:right w:val="none" w:sz="0" w:space="0" w:color="auto"/>
          </w:divBdr>
        </w:div>
        <w:div w:id="1830754433">
          <w:marLeft w:val="0"/>
          <w:marRight w:val="0"/>
          <w:marTop w:val="240"/>
          <w:marBottom w:val="0"/>
          <w:divBdr>
            <w:top w:val="single" w:sz="6" w:space="4" w:color="E0DEDE"/>
            <w:left w:val="none" w:sz="0" w:space="0" w:color="E0DEDE"/>
            <w:bottom w:val="single" w:sz="6" w:space="4" w:color="E0DEDE"/>
            <w:right w:val="none" w:sz="0" w:space="0" w:color="E0DEDE"/>
          </w:divBdr>
          <w:divsChild>
            <w:div w:id="207836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39093">
      <w:bodyDiv w:val="1"/>
      <w:marLeft w:val="0"/>
      <w:marRight w:val="0"/>
      <w:marTop w:val="0"/>
      <w:marBottom w:val="0"/>
      <w:divBdr>
        <w:top w:val="none" w:sz="0" w:space="0" w:color="auto"/>
        <w:left w:val="none" w:sz="0" w:space="0" w:color="auto"/>
        <w:bottom w:val="none" w:sz="0" w:space="0" w:color="auto"/>
        <w:right w:val="none" w:sz="0" w:space="0" w:color="auto"/>
      </w:divBdr>
      <w:divsChild>
        <w:div w:id="1487822690">
          <w:marLeft w:val="0"/>
          <w:marRight w:val="0"/>
          <w:marTop w:val="0"/>
          <w:marBottom w:val="0"/>
          <w:divBdr>
            <w:top w:val="none" w:sz="0" w:space="0" w:color="auto"/>
            <w:left w:val="none" w:sz="0" w:space="0" w:color="auto"/>
            <w:bottom w:val="none" w:sz="0" w:space="0" w:color="auto"/>
            <w:right w:val="none" w:sz="0" w:space="0" w:color="auto"/>
          </w:divBdr>
          <w:divsChild>
            <w:div w:id="890994292">
              <w:marLeft w:val="0"/>
              <w:marRight w:val="0"/>
              <w:marTop w:val="0"/>
              <w:marBottom w:val="0"/>
              <w:divBdr>
                <w:top w:val="none" w:sz="0" w:space="0" w:color="auto"/>
                <w:left w:val="none" w:sz="0" w:space="0" w:color="auto"/>
                <w:bottom w:val="none" w:sz="0" w:space="0" w:color="auto"/>
                <w:right w:val="none" w:sz="0" w:space="0" w:color="auto"/>
              </w:divBdr>
              <w:divsChild>
                <w:div w:id="708064898">
                  <w:marLeft w:val="0"/>
                  <w:marRight w:val="0"/>
                  <w:marTop w:val="0"/>
                  <w:marBottom w:val="0"/>
                  <w:divBdr>
                    <w:top w:val="none" w:sz="0" w:space="0" w:color="auto"/>
                    <w:left w:val="none" w:sz="0" w:space="0" w:color="auto"/>
                    <w:bottom w:val="none" w:sz="0" w:space="0" w:color="auto"/>
                    <w:right w:val="none" w:sz="0" w:space="0" w:color="auto"/>
                  </w:divBdr>
                  <w:divsChild>
                    <w:div w:id="1673027992">
                      <w:marLeft w:val="0"/>
                      <w:marRight w:val="0"/>
                      <w:marTop w:val="0"/>
                      <w:marBottom w:val="975"/>
                      <w:divBdr>
                        <w:top w:val="none" w:sz="0" w:space="0" w:color="auto"/>
                        <w:left w:val="none" w:sz="0" w:space="0" w:color="auto"/>
                        <w:bottom w:val="none" w:sz="0" w:space="0" w:color="auto"/>
                        <w:right w:val="none" w:sz="0" w:space="0" w:color="auto"/>
                      </w:divBdr>
                      <w:divsChild>
                        <w:div w:id="1910966614">
                          <w:marLeft w:val="0"/>
                          <w:marRight w:val="0"/>
                          <w:marTop w:val="0"/>
                          <w:marBottom w:val="0"/>
                          <w:divBdr>
                            <w:top w:val="none" w:sz="0" w:space="0" w:color="auto"/>
                            <w:left w:val="none" w:sz="0" w:space="0" w:color="auto"/>
                            <w:bottom w:val="none" w:sz="0" w:space="0" w:color="auto"/>
                            <w:right w:val="none" w:sz="0" w:space="0" w:color="auto"/>
                          </w:divBdr>
                        </w:div>
                        <w:div w:id="487483715">
                          <w:marLeft w:val="0"/>
                          <w:marRight w:val="0"/>
                          <w:marTop w:val="240"/>
                          <w:marBottom w:val="0"/>
                          <w:divBdr>
                            <w:top w:val="single" w:sz="6" w:space="4" w:color="E0DEDE"/>
                            <w:left w:val="none" w:sz="0" w:space="0" w:color="E0DEDE"/>
                            <w:bottom w:val="single" w:sz="6" w:space="4" w:color="E0DEDE"/>
                            <w:right w:val="none" w:sz="0" w:space="0" w:color="E0DEDE"/>
                          </w:divBdr>
                          <w:divsChild>
                            <w:div w:id="698286284">
                              <w:marLeft w:val="0"/>
                              <w:marRight w:val="0"/>
                              <w:marTop w:val="0"/>
                              <w:marBottom w:val="0"/>
                              <w:divBdr>
                                <w:top w:val="none" w:sz="0" w:space="0" w:color="auto"/>
                                <w:left w:val="none" w:sz="0" w:space="0" w:color="auto"/>
                                <w:bottom w:val="none" w:sz="0" w:space="0" w:color="auto"/>
                                <w:right w:val="none" w:sz="0" w:space="0" w:color="auto"/>
                              </w:divBdr>
                            </w:div>
                          </w:divsChild>
                        </w:div>
                        <w:div w:id="1380548042">
                          <w:marLeft w:val="0"/>
                          <w:marRight w:val="0"/>
                          <w:marTop w:val="0"/>
                          <w:marBottom w:val="0"/>
                          <w:divBdr>
                            <w:top w:val="none" w:sz="0" w:space="0" w:color="auto"/>
                            <w:left w:val="none" w:sz="0" w:space="0" w:color="auto"/>
                            <w:bottom w:val="none" w:sz="0" w:space="0" w:color="auto"/>
                            <w:right w:val="none" w:sz="0" w:space="0" w:color="auto"/>
                          </w:divBdr>
                          <w:divsChild>
                            <w:div w:id="1123645931">
                              <w:marLeft w:val="0"/>
                              <w:marRight w:val="0"/>
                              <w:marTop w:val="0"/>
                              <w:marBottom w:val="0"/>
                              <w:divBdr>
                                <w:top w:val="none" w:sz="0" w:space="0" w:color="auto"/>
                                <w:left w:val="none" w:sz="0" w:space="0" w:color="auto"/>
                                <w:bottom w:val="none" w:sz="0" w:space="0" w:color="auto"/>
                                <w:right w:val="none" w:sz="0" w:space="0" w:color="auto"/>
                              </w:divBdr>
                              <w:divsChild>
                                <w:div w:id="1263338591">
                                  <w:marLeft w:val="0"/>
                                  <w:marRight w:val="0"/>
                                  <w:marTop w:val="0"/>
                                  <w:marBottom w:val="0"/>
                                  <w:divBdr>
                                    <w:top w:val="none" w:sz="0" w:space="0" w:color="auto"/>
                                    <w:left w:val="none" w:sz="0" w:space="0" w:color="auto"/>
                                    <w:bottom w:val="none" w:sz="0" w:space="0" w:color="auto"/>
                                    <w:right w:val="none" w:sz="0" w:space="0" w:color="auto"/>
                                  </w:divBdr>
                                  <w:divsChild>
                                    <w:div w:id="93574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84372144">
      <w:bodyDiv w:val="1"/>
      <w:marLeft w:val="0"/>
      <w:marRight w:val="0"/>
      <w:marTop w:val="0"/>
      <w:marBottom w:val="0"/>
      <w:divBdr>
        <w:top w:val="none" w:sz="0" w:space="0" w:color="auto"/>
        <w:left w:val="none" w:sz="0" w:space="0" w:color="auto"/>
        <w:bottom w:val="none" w:sz="0" w:space="0" w:color="auto"/>
        <w:right w:val="none" w:sz="0" w:space="0" w:color="auto"/>
      </w:divBdr>
      <w:divsChild>
        <w:div w:id="1020855154">
          <w:marLeft w:val="0"/>
          <w:marRight w:val="0"/>
          <w:marTop w:val="0"/>
          <w:marBottom w:val="0"/>
          <w:divBdr>
            <w:top w:val="none" w:sz="0" w:space="0" w:color="auto"/>
            <w:left w:val="none" w:sz="0" w:space="0" w:color="auto"/>
            <w:bottom w:val="none" w:sz="0" w:space="0" w:color="auto"/>
            <w:right w:val="none" w:sz="0" w:space="0" w:color="auto"/>
          </w:divBdr>
        </w:div>
        <w:div w:id="1643078333">
          <w:marLeft w:val="0"/>
          <w:marRight w:val="0"/>
          <w:marTop w:val="240"/>
          <w:marBottom w:val="0"/>
          <w:divBdr>
            <w:top w:val="single" w:sz="6" w:space="4" w:color="E0DEDE"/>
            <w:left w:val="none" w:sz="0" w:space="0" w:color="E0DEDE"/>
            <w:bottom w:val="single" w:sz="6" w:space="4" w:color="E0DEDE"/>
            <w:right w:val="none" w:sz="0" w:space="0" w:color="E0DEDE"/>
          </w:divBdr>
          <w:divsChild>
            <w:div w:id="1130628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552711">
      <w:bodyDiv w:val="1"/>
      <w:marLeft w:val="0"/>
      <w:marRight w:val="0"/>
      <w:marTop w:val="0"/>
      <w:marBottom w:val="0"/>
      <w:divBdr>
        <w:top w:val="none" w:sz="0" w:space="0" w:color="auto"/>
        <w:left w:val="none" w:sz="0" w:space="0" w:color="auto"/>
        <w:bottom w:val="none" w:sz="0" w:space="0" w:color="auto"/>
        <w:right w:val="none" w:sz="0" w:space="0" w:color="auto"/>
      </w:divBdr>
      <w:divsChild>
        <w:div w:id="1562787691">
          <w:marLeft w:val="0"/>
          <w:marRight w:val="0"/>
          <w:marTop w:val="0"/>
          <w:marBottom w:val="0"/>
          <w:divBdr>
            <w:top w:val="none" w:sz="0" w:space="0" w:color="auto"/>
            <w:left w:val="none" w:sz="0" w:space="0" w:color="auto"/>
            <w:bottom w:val="none" w:sz="0" w:space="0" w:color="auto"/>
            <w:right w:val="none" w:sz="0" w:space="0" w:color="auto"/>
          </w:divBdr>
        </w:div>
        <w:div w:id="2107262968">
          <w:marLeft w:val="0"/>
          <w:marRight w:val="0"/>
          <w:marTop w:val="240"/>
          <w:marBottom w:val="0"/>
          <w:divBdr>
            <w:top w:val="single" w:sz="6" w:space="4" w:color="E0DEDE"/>
            <w:left w:val="none" w:sz="0" w:space="0" w:color="E0DEDE"/>
            <w:bottom w:val="single" w:sz="6" w:space="4" w:color="E0DEDE"/>
            <w:right w:val="none" w:sz="0" w:space="0" w:color="E0DEDE"/>
          </w:divBdr>
          <w:divsChild>
            <w:div w:id="7143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974374">
      <w:bodyDiv w:val="1"/>
      <w:marLeft w:val="0"/>
      <w:marRight w:val="0"/>
      <w:marTop w:val="0"/>
      <w:marBottom w:val="0"/>
      <w:divBdr>
        <w:top w:val="none" w:sz="0" w:space="0" w:color="auto"/>
        <w:left w:val="none" w:sz="0" w:space="0" w:color="auto"/>
        <w:bottom w:val="none" w:sz="0" w:space="0" w:color="auto"/>
        <w:right w:val="none" w:sz="0" w:space="0" w:color="auto"/>
      </w:divBdr>
      <w:divsChild>
        <w:div w:id="218906686">
          <w:marLeft w:val="0"/>
          <w:marRight w:val="0"/>
          <w:marTop w:val="0"/>
          <w:marBottom w:val="0"/>
          <w:divBdr>
            <w:top w:val="none" w:sz="0" w:space="0" w:color="auto"/>
            <w:left w:val="none" w:sz="0" w:space="0" w:color="auto"/>
            <w:bottom w:val="none" w:sz="0" w:space="0" w:color="auto"/>
            <w:right w:val="none" w:sz="0" w:space="0" w:color="auto"/>
          </w:divBdr>
        </w:div>
      </w:divsChild>
    </w:div>
    <w:div w:id="470639826">
      <w:bodyDiv w:val="1"/>
      <w:marLeft w:val="0"/>
      <w:marRight w:val="0"/>
      <w:marTop w:val="0"/>
      <w:marBottom w:val="0"/>
      <w:divBdr>
        <w:top w:val="none" w:sz="0" w:space="0" w:color="auto"/>
        <w:left w:val="none" w:sz="0" w:space="0" w:color="auto"/>
        <w:bottom w:val="none" w:sz="0" w:space="0" w:color="auto"/>
        <w:right w:val="none" w:sz="0" w:space="0" w:color="auto"/>
      </w:divBdr>
      <w:divsChild>
        <w:div w:id="702905609">
          <w:marLeft w:val="0"/>
          <w:marRight w:val="0"/>
          <w:marTop w:val="0"/>
          <w:marBottom w:val="0"/>
          <w:divBdr>
            <w:top w:val="none" w:sz="0" w:space="0" w:color="auto"/>
            <w:left w:val="none" w:sz="0" w:space="0" w:color="auto"/>
            <w:bottom w:val="none" w:sz="0" w:space="0" w:color="auto"/>
            <w:right w:val="none" w:sz="0" w:space="0" w:color="auto"/>
          </w:divBdr>
        </w:div>
        <w:div w:id="2017416279">
          <w:marLeft w:val="0"/>
          <w:marRight w:val="0"/>
          <w:marTop w:val="240"/>
          <w:marBottom w:val="0"/>
          <w:divBdr>
            <w:top w:val="single" w:sz="6" w:space="4" w:color="E0DEDE"/>
            <w:left w:val="none" w:sz="0" w:space="0" w:color="E0DEDE"/>
            <w:bottom w:val="single" w:sz="6" w:space="4" w:color="E0DEDE"/>
            <w:right w:val="none" w:sz="0" w:space="0" w:color="E0DEDE"/>
          </w:divBdr>
          <w:divsChild>
            <w:div w:id="199494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067971">
      <w:bodyDiv w:val="1"/>
      <w:marLeft w:val="0"/>
      <w:marRight w:val="0"/>
      <w:marTop w:val="0"/>
      <w:marBottom w:val="0"/>
      <w:divBdr>
        <w:top w:val="none" w:sz="0" w:space="0" w:color="auto"/>
        <w:left w:val="none" w:sz="0" w:space="0" w:color="auto"/>
        <w:bottom w:val="none" w:sz="0" w:space="0" w:color="auto"/>
        <w:right w:val="none" w:sz="0" w:space="0" w:color="auto"/>
      </w:divBdr>
      <w:divsChild>
        <w:div w:id="1374816155">
          <w:marLeft w:val="0"/>
          <w:marRight w:val="0"/>
          <w:marTop w:val="0"/>
          <w:marBottom w:val="0"/>
          <w:divBdr>
            <w:top w:val="none" w:sz="0" w:space="0" w:color="auto"/>
            <w:left w:val="none" w:sz="0" w:space="0" w:color="auto"/>
            <w:bottom w:val="none" w:sz="0" w:space="0" w:color="auto"/>
            <w:right w:val="none" w:sz="0" w:space="0" w:color="auto"/>
          </w:divBdr>
        </w:div>
        <w:div w:id="42949616">
          <w:marLeft w:val="0"/>
          <w:marRight w:val="0"/>
          <w:marTop w:val="240"/>
          <w:marBottom w:val="0"/>
          <w:divBdr>
            <w:top w:val="single" w:sz="6" w:space="4" w:color="E0DEDE"/>
            <w:left w:val="none" w:sz="0" w:space="0" w:color="E0DEDE"/>
            <w:bottom w:val="single" w:sz="6" w:space="4" w:color="E0DEDE"/>
            <w:right w:val="none" w:sz="0" w:space="0" w:color="E0DEDE"/>
          </w:divBdr>
          <w:divsChild>
            <w:div w:id="154436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867322">
      <w:bodyDiv w:val="1"/>
      <w:marLeft w:val="0"/>
      <w:marRight w:val="0"/>
      <w:marTop w:val="0"/>
      <w:marBottom w:val="0"/>
      <w:divBdr>
        <w:top w:val="none" w:sz="0" w:space="0" w:color="auto"/>
        <w:left w:val="none" w:sz="0" w:space="0" w:color="auto"/>
        <w:bottom w:val="none" w:sz="0" w:space="0" w:color="auto"/>
        <w:right w:val="none" w:sz="0" w:space="0" w:color="auto"/>
      </w:divBdr>
      <w:divsChild>
        <w:div w:id="993030900">
          <w:marLeft w:val="0"/>
          <w:marRight w:val="0"/>
          <w:marTop w:val="0"/>
          <w:marBottom w:val="0"/>
          <w:divBdr>
            <w:top w:val="none" w:sz="0" w:space="0" w:color="auto"/>
            <w:left w:val="none" w:sz="0" w:space="0" w:color="auto"/>
            <w:bottom w:val="none" w:sz="0" w:space="0" w:color="auto"/>
            <w:right w:val="none" w:sz="0" w:space="0" w:color="auto"/>
          </w:divBdr>
        </w:div>
      </w:divsChild>
    </w:div>
    <w:div w:id="480734725">
      <w:bodyDiv w:val="1"/>
      <w:marLeft w:val="0"/>
      <w:marRight w:val="0"/>
      <w:marTop w:val="0"/>
      <w:marBottom w:val="0"/>
      <w:divBdr>
        <w:top w:val="none" w:sz="0" w:space="0" w:color="auto"/>
        <w:left w:val="none" w:sz="0" w:space="0" w:color="auto"/>
        <w:bottom w:val="none" w:sz="0" w:space="0" w:color="auto"/>
        <w:right w:val="none" w:sz="0" w:space="0" w:color="auto"/>
      </w:divBdr>
      <w:divsChild>
        <w:div w:id="854536264">
          <w:marLeft w:val="0"/>
          <w:marRight w:val="0"/>
          <w:marTop w:val="0"/>
          <w:marBottom w:val="0"/>
          <w:divBdr>
            <w:top w:val="none" w:sz="0" w:space="0" w:color="auto"/>
            <w:left w:val="none" w:sz="0" w:space="0" w:color="auto"/>
            <w:bottom w:val="none" w:sz="0" w:space="0" w:color="auto"/>
            <w:right w:val="none" w:sz="0" w:space="0" w:color="auto"/>
          </w:divBdr>
        </w:div>
        <w:div w:id="1830442134">
          <w:marLeft w:val="0"/>
          <w:marRight w:val="0"/>
          <w:marTop w:val="240"/>
          <w:marBottom w:val="0"/>
          <w:divBdr>
            <w:top w:val="single" w:sz="6" w:space="4" w:color="E0DEDE"/>
            <w:left w:val="none" w:sz="0" w:space="0" w:color="E0DEDE"/>
            <w:bottom w:val="single" w:sz="6" w:space="4" w:color="E0DEDE"/>
            <w:right w:val="none" w:sz="0" w:space="0" w:color="E0DEDE"/>
          </w:divBdr>
          <w:divsChild>
            <w:div w:id="154537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559888">
      <w:bodyDiv w:val="1"/>
      <w:marLeft w:val="0"/>
      <w:marRight w:val="0"/>
      <w:marTop w:val="0"/>
      <w:marBottom w:val="0"/>
      <w:divBdr>
        <w:top w:val="none" w:sz="0" w:space="0" w:color="auto"/>
        <w:left w:val="none" w:sz="0" w:space="0" w:color="auto"/>
        <w:bottom w:val="none" w:sz="0" w:space="0" w:color="auto"/>
        <w:right w:val="none" w:sz="0" w:space="0" w:color="auto"/>
      </w:divBdr>
      <w:divsChild>
        <w:div w:id="1538548290">
          <w:marLeft w:val="0"/>
          <w:marRight w:val="0"/>
          <w:marTop w:val="0"/>
          <w:marBottom w:val="0"/>
          <w:divBdr>
            <w:top w:val="none" w:sz="0" w:space="0" w:color="auto"/>
            <w:left w:val="none" w:sz="0" w:space="0" w:color="auto"/>
            <w:bottom w:val="none" w:sz="0" w:space="0" w:color="auto"/>
            <w:right w:val="none" w:sz="0" w:space="0" w:color="auto"/>
          </w:divBdr>
        </w:div>
        <w:div w:id="45298335">
          <w:marLeft w:val="0"/>
          <w:marRight w:val="0"/>
          <w:marTop w:val="240"/>
          <w:marBottom w:val="0"/>
          <w:divBdr>
            <w:top w:val="single" w:sz="6" w:space="4" w:color="E0DEDE"/>
            <w:left w:val="none" w:sz="0" w:space="0" w:color="E0DEDE"/>
            <w:bottom w:val="single" w:sz="6" w:space="4" w:color="E0DEDE"/>
            <w:right w:val="none" w:sz="0" w:space="0" w:color="E0DEDE"/>
          </w:divBdr>
          <w:divsChild>
            <w:div w:id="65276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304804">
      <w:bodyDiv w:val="1"/>
      <w:marLeft w:val="0"/>
      <w:marRight w:val="0"/>
      <w:marTop w:val="0"/>
      <w:marBottom w:val="0"/>
      <w:divBdr>
        <w:top w:val="none" w:sz="0" w:space="0" w:color="auto"/>
        <w:left w:val="none" w:sz="0" w:space="0" w:color="auto"/>
        <w:bottom w:val="none" w:sz="0" w:space="0" w:color="auto"/>
        <w:right w:val="none" w:sz="0" w:space="0" w:color="auto"/>
      </w:divBdr>
      <w:divsChild>
        <w:div w:id="1377925749">
          <w:marLeft w:val="0"/>
          <w:marRight w:val="0"/>
          <w:marTop w:val="0"/>
          <w:marBottom w:val="0"/>
          <w:divBdr>
            <w:top w:val="none" w:sz="0" w:space="0" w:color="auto"/>
            <w:left w:val="none" w:sz="0" w:space="0" w:color="auto"/>
            <w:bottom w:val="none" w:sz="0" w:space="0" w:color="auto"/>
            <w:right w:val="none" w:sz="0" w:space="0" w:color="auto"/>
          </w:divBdr>
        </w:div>
        <w:div w:id="1309239010">
          <w:marLeft w:val="0"/>
          <w:marRight w:val="0"/>
          <w:marTop w:val="240"/>
          <w:marBottom w:val="0"/>
          <w:divBdr>
            <w:top w:val="single" w:sz="6" w:space="4" w:color="E0DEDE"/>
            <w:left w:val="none" w:sz="0" w:space="0" w:color="E0DEDE"/>
            <w:bottom w:val="single" w:sz="6" w:space="4" w:color="E0DEDE"/>
            <w:right w:val="none" w:sz="0" w:space="0" w:color="E0DEDE"/>
          </w:divBdr>
          <w:divsChild>
            <w:div w:id="2032140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970739">
      <w:bodyDiv w:val="1"/>
      <w:marLeft w:val="0"/>
      <w:marRight w:val="0"/>
      <w:marTop w:val="0"/>
      <w:marBottom w:val="0"/>
      <w:divBdr>
        <w:top w:val="none" w:sz="0" w:space="0" w:color="auto"/>
        <w:left w:val="none" w:sz="0" w:space="0" w:color="auto"/>
        <w:bottom w:val="none" w:sz="0" w:space="0" w:color="auto"/>
        <w:right w:val="none" w:sz="0" w:space="0" w:color="auto"/>
      </w:divBdr>
      <w:divsChild>
        <w:div w:id="1173184079">
          <w:marLeft w:val="0"/>
          <w:marRight w:val="0"/>
          <w:marTop w:val="0"/>
          <w:marBottom w:val="0"/>
          <w:divBdr>
            <w:top w:val="none" w:sz="0" w:space="0" w:color="auto"/>
            <w:left w:val="none" w:sz="0" w:space="0" w:color="auto"/>
            <w:bottom w:val="none" w:sz="0" w:space="0" w:color="auto"/>
            <w:right w:val="none" w:sz="0" w:space="0" w:color="auto"/>
          </w:divBdr>
        </w:div>
      </w:divsChild>
    </w:div>
    <w:div w:id="545066419">
      <w:bodyDiv w:val="1"/>
      <w:marLeft w:val="0"/>
      <w:marRight w:val="0"/>
      <w:marTop w:val="0"/>
      <w:marBottom w:val="0"/>
      <w:divBdr>
        <w:top w:val="none" w:sz="0" w:space="0" w:color="auto"/>
        <w:left w:val="none" w:sz="0" w:space="0" w:color="auto"/>
        <w:bottom w:val="none" w:sz="0" w:space="0" w:color="auto"/>
        <w:right w:val="none" w:sz="0" w:space="0" w:color="auto"/>
      </w:divBdr>
      <w:divsChild>
        <w:div w:id="2036808172">
          <w:marLeft w:val="0"/>
          <w:marRight w:val="0"/>
          <w:marTop w:val="0"/>
          <w:marBottom w:val="0"/>
          <w:divBdr>
            <w:top w:val="none" w:sz="0" w:space="0" w:color="auto"/>
            <w:left w:val="none" w:sz="0" w:space="0" w:color="auto"/>
            <w:bottom w:val="none" w:sz="0" w:space="0" w:color="auto"/>
            <w:right w:val="none" w:sz="0" w:space="0" w:color="auto"/>
          </w:divBdr>
        </w:div>
        <w:div w:id="734090897">
          <w:marLeft w:val="0"/>
          <w:marRight w:val="0"/>
          <w:marTop w:val="240"/>
          <w:marBottom w:val="0"/>
          <w:divBdr>
            <w:top w:val="single" w:sz="6" w:space="4" w:color="E0DEDE"/>
            <w:left w:val="none" w:sz="0" w:space="0" w:color="E0DEDE"/>
            <w:bottom w:val="single" w:sz="6" w:space="4" w:color="E0DEDE"/>
            <w:right w:val="none" w:sz="0" w:space="0" w:color="E0DEDE"/>
          </w:divBdr>
          <w:divsChild>
            <w:div w:id="42587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137910">
      <w:bodyDiv w:val="1"/>
      <w:marLeft w:val="0"/>
      <w:marRight w:val="0"/>
      <w:marTop w:val="0"/>
      <w:marBottom w:val="0"/>
      <w:divBdr>
        <w:top w:val="none" w:sz="0" w:space="0" w:color="auto"/>
        <w:left w:val="none" w:sz="0" w:space="0" w:color="auto"/>
        <w:bottom w:val="none" w:sz="0" w:space="0" w:color="auto"/>
        <w:right w:val="none" w:sz="0" w:space="0" w:color="auto"/>
      </w:divBdr>
      <w:divsChild>
        <w:div w:id="1712340033">
          <w:marLeft w:val="0"/>
          <w:marRight w:val="0"/>
          <w:marTop w:val="0"/>
          <w:marBottom w:val="0"/>
          <w:divBdr>
            <w:top w:val="none" w:sz="0" w:space="0" w:color="auto"/>
            <w:left w:val="none" w:sz="0" w:space="0" w:color="auto"/>
            <w:bottom w:val="none" w:sz="0" w:space="0" w:color="auto"/>
            <w:right w:val="none" w:sz="0" w:space="0" w:color="auto"/>
          </w:divBdr>
        </w:div>
      </w:divsChild>
    </w:div>
    <w:div w:id="590965078">
      <w:bodyDiv w:val="1"/>
      <w:marLeft w:val="0"/>
      <w:marRight w:val="0"/>
      <w:marTop w:val="0"/>
      <w:marBottom w:val="0"/>
      <w:divBdr>
        <w:top w:val="none" w:sz="0" w:space="0" w:color="auto"/>
        <w:left w:val="none" w:sz="0" w:space="0" w:color="auto"/>
        <w:bottom w:val="none" w:sz="0" w:space="0" w:color="auto"/>
        <w:right w:val="none" w:sz="0" w:space="0" w:color="auto"/>
      </w:divBdr>
      <w:divsChild>
        <w:div w:id="997028476">
          <w:marLeft w:val="0"/>
          <w:marRight w:val="0"/>
          <w:marTop w:val="0"/>
          <w:marBottom w:val="0"/>
          <w:divBdr>
            <w:top w:val="none" w:sz="0" w:space="0" w:color="auto"/>
            <w:left w:val="none" w:sz="0" w:space="0" w:color="auto"/>
            <w:bottom w:val="none" w:sz="0" w:space="0" w:color="auto"/>
            <w:right w:val="none" w:sz="0" w:space="0" w:color="auto"/>
          </w:divBdr>
        </w:div>
      </w:divsChild>
    </w:div>
    <w:div w:id="616450754">
      <w:bodyDiv w:val="1"/>
      <w:marLeft w:val="0"/>
      <w:marRight w:val="0"/>
      <w:marTop w:val="0"/>
      <w:marBottom w:val="0"/>
      <w:divBdr>
        <w:top w:val="none" w:sz="0" w:space="0" w:color="auto"/>
        <w:left w:val="none" w:sz="0" w:space="0" w:color="auto"/>
        <w:bottom w:val="none" w:sz="0" w:space="0" w:color="auto"/>
        <w:right w:val="none" w:sz="0" w:space="0" w:color="auto"/>
      </w:divBdr>
      <w:divsChild>
        <w:div w:id="1975327153">
          <w:marLeft w:val="0"/>
          <w:marRight w:val="0"/>
          <w:marTop w:val="0"/>
          <w:marBottom w:val="0"/>
          <w:divBdr>
            <w:top w:val="none" w:sz="0" w:space="0" w:color="auto"/>
            <w:left w:val="none" w:sz="0" w:space="0" w:color="auto"/>
            <w:bottom w:val="none" w:sz="0" w:space="0" w:color="auto"/>
            <w:right w:val="none" w:sz="0" w:space="0" w:color="auto"/>
          </w:divBdr>
        </w:div>
      </w:divsChild>
    </w:div>
    <w:div w:id="620192581">
      <w:bodyDiv w:val="1"/>
      <w:marLeft w:val="0"/>
      <w:marRight w:val="0"/>
      <w:marTop w:val="0"/>
      <w:marBottom w:val="0"/>
      <w:divBdr>
        <w:top w:val="none" w:sz="0" w:space="0" w:color="auto"/>
        <w:left w:val="none" w:sz="0" w:space="0" w:color="auto"/>
        <w:bottom w:val="none" w:sz="0" w:space="0" w:color="auto"/>
        <w:right w:val="none" w:sz="0" w:space="0" w:color="auto"/>
      </w:divBdr>
      <w:divsChild>
        <w:div w:id="1217938765">
          <w:marLeft w:val="0"/>
          <w:marRight w:val="0"/>
          <w:marTop w:val="0"/>
          <w:marBottom w:val="0"/>
          <w:divBdr>
            <w:top w:val="none" w:sz="0" w:space="0" w:color="auto"/>
            <w:left w:val="none" w:sz="0" w:space="0" w:color="auto"/>
            <w:bottom w:val="none" w:sz="0" w:space="0" w:color="auto"/>
            <w:right w:val="none" w:sz="0" w:space="0" w:color="auto"/>
          </w:divBdr>
        </w:div>
      </w:divsChild>
    </w:div>
    <w:div w:id="621888612">
      <w:bodyDiv w:val="1"/>
      <w:marLeft w:val="0"/>
      <w:marRight w:val="0"/>
      <w:marTop w:val="0"/>
      <w:marBottom w:val="0"/>
      <w:divBdr>
        <w:top w:val="none" w:sz="0" w:space="0" w:color="auto"/>
        <w:left w:val="none" w:sz="0" w:space="0" w:color="auto"/>
        <w:bottom w:val="none" w:sz="0" w:space="0" w:color="auto"/>
        <w:right w:val="none" w:sz="0" w:space="0" w:color="auto"/>
      </w:divBdr>
      <w:divsChild>
        <w:div w:id="1560482267">
          <w:marLeft w:val="0"/>
          <w:marRight w:val="0"/>
          <w:marTop w:val="0"/>
          <w:marBottom w:val="0"/>
          <w:divBdr>
            <w:top w:val="none" w:sz="0" w:space="0" w:color="auto"/>
            <w:left w:val="none" w:sz="0" w:space="0" w:color="auto"/>
            <w:bottom w:val="none" w:sz="0" w:space="0" w:color="auto"/>
            <w:right w:val="none" w:sz="0" w:space="0" w:color="auto"/>
          </w:divBdr>
        </w:div>
        <w:div w:id="1655142553">
          <w:marLeft w:val="0"/>
          <w:marRight w:val="0"/>
          <w:marTop w:val="240"/>
          <w:marBottom w:val="0"/>
          <w:divBdr>
            <w:top w:val="single" w:sz="6" w:space="4" w:color="E0DEDE"/>
            <w:left w:val="none" w:sz="0" w:space="0" w:color="E0DEDE"/>
            <w:bottom w:val="single" w:sz="6" w:space="4" w:color="E0DEDE"/>
            <w:right w:val="none" w:sz="0" w:space="0" w:color="E0DEDE"/>
          </w:divBdr>
          <w:divsChild>
            <w:div w:id="17415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334752">
      <w:bodyDiv w:val="1"/>
      <w:marLeft w:val="0"/>
      <w:marRight w:val="0"/>
      <w:marTop w:val="0"/>
      <w:marBottom w:val="0"/>
      <w:divBdr>
        <w:top w:val="none" w:sz="0" w:space="0" w:color="auto"/>
        <w:left w:val="none" w:sz="0" w:space="0" w:color="auto"/>
        <w:bottom w:val="none" w:sz="0" w:space="0" w:color="auto"/>
        <w:right w:val="none" w:sz="0" w:space="0" w:color="auto"/>
      </w:divBdr>
      <w:divsChild>
        <w:div w:id="1903366255">
          <w:marLeft w:val="0"/>
          <w:marRight w:val="0"/>
          <w:marTop w:val="0"/>
          <w:marBottom w:val="0"/>
          <w:divBdr>
            <w:top w:val="none" w:sz="0" w:space="0" w:color="auto"/>
            <w:left w:val="none" w:sz="0" w:space="0" w:color="auto"/>
            <w:bottom w:val="none" w:sz="0" w:space="0" w:color="auto"/>
            <w:right w:val="none" w:sz="0" w:space="0" w:color="auto"/>
          </w:divBdr>
        </w:div>
        <w:div w:id="1743408041">
          <w:marLeft w:val="0"/>
          <w:marRight w:val="0"/>
          <w:marTop w:val="240"/>
          <w:marBottom w:val="0"/>
          <w:divBdr>
            <w:top w:val="single" w:sz="6" w:space="4" w:color="E0DEDE"/>
            <w:left w:val="none" w:sz="0" w:space="0" w:color="E0DEDE"/>
            <w:bottom w:val="single" w:sz="6" w:space="4" w:color="E0DEDE"/>
            <w:right w:val="none" w:sz="0" w:space="0" w:color="E0DEDE"/>
          </w:divBdr>
          <w:divsChild>
            <w:div w:id="2083285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647732">
      <w:bodyDiv w:val="1"/>
      <w:marLeft w:val="0"/>
      <w:marRight w:val="0"/>
      <w:marTop w:val="0"/>
      <w:marBottom w:val="0"/>
      <w:divBdr>
        <w:top w:val="none" w:sz="0" w:space="0" w:color="auto"/>
        <w:left w:val="none" w:sz="0" w:space="0" w:color="auto"/>
        <w:bottom w:val="none" w:sz="0" w:space="0" w:color="auto"/>
        <w:right w:val="none" w:sz="0" w:space="0" w:color="auto"/>
      </w:divBdr>
      <w:divsChild>
        <w:div w:id="132330080">
          <w:marLeft w:val="0"/>
          <w:marRight w:val="0"/>
          <w:marTop w:val="0"/>
          <w:marBottom w:val="0"/>
          <w:divBdr>
            <w:top w:val="none" w:sz="0" w:space="0" w:color="auto"/>
            <w:left w:val="none" w:sz="0" w:space="0" w:color="auto"/>
            <w:bottom w:val="none" w:sz="0" w:space="0" w:color="auto"/>
            <w:right w:val="none" w:sz="0" w:space="0" w:color="auto"/>
          </w:divBdr>
        </w:div>
      </w:divsChild>
    </w:div>
    <w:div w:id="635912433">
      <w:bodyDiv w:val="1"/>
      <w:marLeft w:val="0"/>
      <w:marRight w:val="0"/>
      <w:marTop w:val="0"/>
      <w:marBottom w:val="0"/>
      <w:divBdr>
        <w:top w:val="none" w:sz="0" w:space="0" w:color="auto"/>
        <w:left w:val="none" w:sz="0" w:space="0" w:color="auto"/>
        <w:bottom w:val="none" w:sz="0" w:space="0" w:color="auto"/>
        <w:right w:val="none" w:sz="0" w:space="0" w:color="auto"/>
      </w:divBdr>
      <w:divsChild>
        <w:div w:id="279336580">
          <w:marLeft w:val="0"/>
          <w:marRight w:val="0"/>
          <w:marTop w:val="0"/>
          <w:marBottom w:val="0"/>
          <w:divBdr>
            <w:top w:val="none" w:sz="0" w:space="0" w:color="auto"/>
            <w:left w:val="none" w:sz="0" w:space="0" w:color="auto"/>
            <w:bottom w:val="none" w:sz="0" w:space="0" w:color="auto"/>
            <w:right w:val="none" w:sz="0" w:space="0" w:color="auto"/>
          </w:divBdr>
        </w:div>
      </w:divsChild>
    </w:div>
    <w:div w:id="643700612">
      <w:bodyDiv w:val="1"/>
      <w:marLeft w:val="0"/>
      <w:marRight w:val="0"/>
      <w:marTop w:val="0"/>
      <w:marBottom w:val="0"/>
      <w:divBdr>
        <w:top w:val="none" w:sz="0" w:space="0" w:color="auto"/>
        <w:left w:val="none" w:sz="0" w:space="0" w:color="auto"/>
        <w:bottom w:val="none" w:sz="0" w:space="0" w:color="auto"/>
        <w:right w:val="none" w:sz="0" w:space="0" w:color="auto"/>
      </w:divBdr>
      <w:divsChild>
        <w:div w:id="2005737688">
          <w:marLeft w:val="0"/>
          <w:marRight w:val="0"/>
          <w:marTop w:val="0"/>
          <w:marBottom w:val="0"/>
          <w:divBdr>
            <w:top w:val="none" w:sz="0" w:space="0" w:color="auto"/>
            <w:left w:val="none" w:sz="0" w:space="0" w:color="auto"/>
            <w:bottom w:val="none" w:sz="0" w:space="0" w:color="auto"/>
            <w:right w:val="none" w:sz="0" w:space="0" w:color="auto"/>
          </w:divBdr>
        </w:div>
        <w:div w:id="1734961160">
          <w:marLeft w:val="0"/>
          <w:marRight w:val="0"/>
          <w:marTop w:val="240"/>
          <w:marBottom w:val="0"/>
          <w:divBdr>
            <w:top w:val="single" w:sz="6" w:space="4" w:color="E0DEDE"/>
            <w:left w:val="none" w:sz="0" w:space="0" w:color="E0DEDE"/>
            <w:bottom w:val="single" w:sz="6" w:space="4" w:color="E0DEDE"/>
            <w:right w:val="none" w:sz="0" w:space="0" w:color="E0DEDE"/>
          </w:divBdr>
          <w:divsChild>
            <w:div w:id="45687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049708">
      <w:bodyDiv w:val="1"/>
      <w:marLeft w:val="0"/>
      <w:marRight w:val="0"/>
      <w:marTop w:val="0"/>
      <w:marBottom w:val="0"/>
      <w:divBdr>
        <w:top w:val="none" w:sz="0" w:space="0" w:color="auto"/>
        <w:left w:val="none" w:sz="0" w:space="0" w:color="auto"/>
        <w:bottom w:val="none" w:sz="0" w:space="0" w:color="auto"/>
        <w:right w:val="none" w:sz="0" w:space="0" w:color="auto"/>
      </w:divBdr>
      <w:divsChild>
        <w:div w:id="824709202">
          <w:marLeft w:val="0"/>
          <w:marRight w:val="0"/>
          <w:marTop w:val="0"/>
          <w:marBottom w:val="0"/>
          <w:divBdr>
            <w:top w:val="none" w:sz="0" w:space="0" w:color="auto"/>
            <w:left w:val="none" w:sz="0" w:space="0" w:color="auto"/>
            <w:bottom w:val="none" w:sz="0" w:space="0" w:color="auto"/>
            <w:right w:val="none" w:sz="0" w:space="0" w:color="auto"/>
          </w:divBdr>
        </w:div>
      </w:divsChild>
    </w:div>
    <w:div w:id="647058390">
      <w:bodyDiv w:val="1"/>
      <w:marLeft w:val="0"/>
      <w:marRight w:val="0"/>
      <w:marTop w:val="0"/>
      <w:marBottom w:val="0"/>
      <w:divBdr>
        <w:top w:val="none" w:sz="0" w:space="0" w:color="auto"/>
        <w:left w:val="none" w:sz="0" w:space="0" w:color="auto"/>
        <w:bottom w:val="none" w:sz="0" w:space="0" w:color="auto"/>
        <w:right w:val="none" w:sz="0" w:space="0" w:color="auto"/>
      </w:divBdr>
      <w:divsChild>
        <w:div w:id="703946009">
          <w:marLeft w:val="0"/>
          <w:marRight w:val="0"/>
          <w:marTop w:val="0"/>
          <w:marBottom w:val="0"/>
          <w:divBdr>
            <w:top w:val="none" w:sz="0" w:space="0" w:color="auto"/>
            <w:left w:val="none" w:sz="0" w:space="0" w:color="auto"/>
            <w:bottom w:val="none" w:sz="0" w:space="0" w:color="auto"/>
            <w:right w:val="none" w:sz="0" w:space="0" w:color="auto"/>
          </w:divBdr>
        </w:div>
        <w:div w:id="1088186573">
          <w:marLeft w:val="0"/>
          <w:marRight w:val="0"/>
          <w:marTop w:val="240"/>
          <w:marBottom w:val="0"/>
          <w:divBdr>
            <w:top w:val="single" w:sz="6" w:space="4" w:color="E0DEDE"/>
            <w:left w:val="none" w:sz="0" w:space="0" w:color="E0DEDE"/>
            <w:bottom w:val="single" w:sz="6" w:space="4" w:color="E0DEDE"/>
            <w:right w:val="none" w:sz="0" w:space="0" w:color="E0DEDE"/>
          </w:divBdr>
          <w:divsChild>
            <w:div w:id="103238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367531">
      <w:bodyDiv w:val="1"/>
      <w:marLeft w:val="0"/>
      <w:marRight w:val="0"/>
      <w:marTop w:val="0"/>
      <w:marBottom w:val="0"/>
      <w:divBdr>
        <w:top w:val="none" w:sz="0" w:space="0" w:color="auto"/>
        <w:left w:val="none" w:sz="0" w:space="0" w:color="auto"/>
        <w:bottom w:val="none" w:sz="0" w:space="0" w:color="auto"/>
        <w:right w:val="none" w:sz="0" w:space="0" w:color="auto"/>
      </w:divBdr>
    </w:div>
    <w:div w:id="648748661">
      <w:bodyDiv w:val="1"/>
      <w:marLeft w:val="0"/>
      <w:marRight w:val="0"/>
      <w:marTop w:val="0"/>
      <w:marBottom w:val="0"/>
      <w:divBdr>
        <w:top w:val="none" w:sz="0" w:space="0" w:color="auto"/>
        <w:left w:val="none" w:sz="0" w:space="0" w:color="auto"/>
        <w:bottom w:val="none" w:sz="0" w:space="0" w:color="auto"/>
        <w:right w:val="none" w:sz="0" w:space="0" w:color="auto"/>
      </w:divBdr>
      <w:divsChild>
        <w:div w:id="62917270">
          <w:marLeft w:val="0"/>
          <w:marRight w:val="0"/>
          <w:marTop w:val="0"/>
          <w:marBottom w:val="0"/>
          <w:divBdr>
            <w:top w:val="none" w:sz="0" w:space="0" w:color="auto"/>
            <w:left w:val="none" w:sz="0" w:space="0" w:color="auto"/>
            <w:bottom w:val="none" w:sz="0" w:space="0" w:color="auto"/>
            <w:right w:val="none" w:sz="0" w:space="0" w:color="auto"/>
          </w:divBdr>
        </w:div>
        <w:div w:id="564031223">
          <w:marLeft w:val="0"/>
          <w:marRight w:val="0"/>
          <w:marTop w:val="240"/>
          <w:marBottom w:val="0"/>
          <w:divBdr>
            <w:top w:val="single" w:sz="6" w:space="4" w:color="E0DEDE"/>
            <w:left w:val="none" w:sz="0" w:space="0" w:color="E0DEDE"/>
            <w:bottom w:val="single" w:sz="6" w:space="4" w:color="E0DEDE"/>
            <w:right w:val="none" w:sz="0" w:space="0" w:color="E0DEDE"/>
          </w:divBdr>
          <w:divsChild>
            <w:div w:id="38673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718168">
      <w:bodyDiv w:val="1"/>
      <w:marLeft w:val="0"/>
      <w:marRight w:val="0"/>
      <w:marTop w:val="0"/>
      <w:marBottom w:val="0"/>
      <w:divBdr>
        <w:top w:val="none" w:sz="0" w:space="0" w:color="auto"/>
        <w:left w:val="none" w:sz="0" w:space="0" w:color="auto"/>
        <w:bottom w:val="none" w:sz="0" w:space="0" w:color="auto"/>
        <w:right w:val="none" w:sz="0" w:space="0" w:color="auto"/>
      </w:divBdr>
      <w:divsChild>
        <w:div w:id="1593540035">
          <w:marLeft w:val="0"/>
          <w:marRight w:val="0"/>
          <w:marTop w:val="0"/>
          <w:marBottom w:val="0"/>
          <w:divBdr>
            <w:top w:val="none" w:sz="0" w:space="0" w:color="auto"/>
            <w:left w:val="none" w:sz="0" w:space="0" w:color="auto"/>
            <w:bottom w:val="none" w:sz="0" w:space="0" w:color="auto"/>
            <w:right w:val="none" w:sz="0" w:space="0" w:color="auto"/>
          </w:divBdr>
        </w:div>
        <w:div w:id="709459421">
          <w:marLeft w:val="0"/>
          <w:marRight w:val="0"/>
          <w:marTop w:val="240"/>
          <w:marBottom w:val="0"/>
          <w:divBdr>
            <w:top w:val="single" w:sz="6" w:space="4" w:color="E0DEDE"/>
            <w:left w:val="none" w:sz="0" w:space="0" w:color="E0DEDE"/>
            <w:bottom w:val="single" w:sz="6" w:space="4" w:color="E0DEDE"/>
            <w:right w:val="none" w:sz="0" w:space="0" w:color="E0DEDE"/>
          </w:divBdr>
          <w:divsChild>
            <w:div w:id="157616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408440">
      <w:bodyDiv w:val="1"/>
      <w:marLeft w:val="0"/>
      <w:marRight w:val="0"/>
      <w:marTop w:val="0"/>
      <w:marBottom w:val="0"/>
      <w:divBdr>
        <w:top w:val="none" w:sz="0" w:space="0" w:color="auto"/>
        <w:left w:val="none" w:sz="0" w:space="0" w:color="auto"/>
        <w:bottom w:val="none" w:sz="0" w:space="0" w:color="auto"/>
        <w:right w:val="none" w:sz="0" w:space="0" w:color="auto"/>
      </w:divBdr>
      <w:divsChild>
        <w:div w:id="837497827">
          <w:marLeft w:val="0"/>
          <w:marRight w:val="0"/>
          <w:marTop w:val="0"/>
          <w:marBottom w:val="0"/>
          <w:divBdr>
            <w:top w:val="none" w:sz="0" w:space="0" w:color="auto"/>
            <w:left w:val="none" w:sz="0" w:space="0" w:color="auto"/>
            <w:bottom w:val="none" w:sz="0" w:space="0" w:color="auto"/>
            <w:right w:val="none" w:sz="0" w:space="0" w:color="auto"/>
          </w:divBdr>
        </w:div>
      </w:divsChild>
    </w:div>
    <w:div w:id="674112155">
      <w:bodyDiv w:val="1"/>
      <w:marLeft w:val="0"/>
      <w:marRight w:val="0"/>
      <w:marTop w:val="0"/>
      <w:marBottom w:val="0"/>
      <w:divBdr>
        <w:top w:val="none" w:sz="0" w:space="0" w:color="auto"/>
        <w:left w:val="none" w:sz="0" w:space="0" w:color="auto"/>
        <w:bottom w:val="none" w:sz="0" w:space="0" w:color="auto"/>
        <w:right w:val="none" w:sz="0" w:space="0" w:color="auto"/>
      </w:divBdr>
      <w:divsChild>
        <w:div w:id="1190876440">
          <w:marLeft w:val="0"/>
          <w:marRight w:val="0"/>
          <w:marTop w:val="0"/>
          <w:marBottom w:val="0"/>
          <w:divBdr>
            <w:top w:val="none" w:sz="0" w:space="0" w:color="auto"/>
            <w:left w:val="none" w:sz="0" w:space="0" w:color="auto"/>
            <w:bottom w:val="none" w:sz="0" w:space="0" w:color="auto"/>
            <w:right w:val="none" w:sz="0" w:space="0" w:color="auto"/>
          </w:divBdr>
        </w:div>
      </w:divsChild>
    </w:div>
    <w:div w:id="694505364">
      <w:bodyDiv w:val="1"/>
      <w:marLeft w:val="0"/>
      <w:marRight w:val="0"/>
      <w:marTop w:val="0"/>
      <w:marBottom w:val="0"/>
      <w:divBdr>
        <w:top w:val="none" w:sz="0" w:space="0" w:color="auto"/>
        <w:left w:val="none" w:sz="0" w:space="0" w:color="auto"/>
        <w:bottom w:val="none" w:sz="0" w:space="0" w:color="auto"/>
        <w:right w:val="none" w:sz="0" w:space="0" w:color="auto"/>
      </w:divBdr>
      <w:divsChild>
        <w:div w:id="1408963673">
          <w:marLeft w:val="0"/>
          <w:marRight w:val="0"/>
          <w:marTop w:val="0"/>
          <w:marBottom w:val="0"/>
          <w:divBdr>
            <w:top w:val="none" w:sz="0" w:space="0" w:color="auto"/>
            <w:left w:val="none" w:sz="0" w:space="0" w:color="auto"/>
            <w:bottom w:val="none" w:sz="0" w:space="0" w:color="auto"/>
            <w:right w:val="none" w:sz="0" w:space="0" w:color="auto"/>
          </w:divBdr>
        </w:div>
      </w:divsChild>
    </w:div>
    <w:div w:id="709721712">
      <w:bodyDiv w:val="1"/>
      <w:marLeft w:val="0"/>
      <w:marRight w:val="0"/>
      <w:marTop w:val="0"/>
      <w:marBottom w:val="0"/>
      <w:divBdr>
        <w:top w:val="none" w:sz="0" w:space="0" w:color="auto"/>
        <w:left w:val="none" w:sz="0" w:space="0" w:color="auto"/>
        <w:bottom w:val="none" w:sz="0" w:space="0" w:color="auto"/>
        <w:right w:val="none" w:sz="0" w:space="0" w:color="auto"/>
      </w:divBdr>
      <w:divsChild>
        <w:div w:id="398677031">
          <w:marLeft w:val="0"/>
          <w:marRight w:val="0"/>
          <w:marTop w:val="0"/>
          <w:marBottom w:val="0"/>
          <w:divBdr>
            <w:top w:val="none" w:sz="0" w:space="0" w:color="auto"/>
            <w:left w:val="none" w:sz="0" w:space="0" w:color="auto"/>
            <w:bottom w:val="none" w:sz="0" w:space="0" w:color="auto"/>
            <w:right w:val="none" w:sz="0" w:space="0" w:color="auto"/>
          </w:divBdr>
        </w:div>
        <w:div w:id="753280214">
          <w:marLeft w:val="0"/>
          <w:marRight w:val="0"/>
          <w:marTop w:val="240"/>
          <w:marBottom w:val="0"/>
          <w:divBdr>
            <w:top w:val="single" w:sz="6" w:space="4" w:color="E0DEDE"/>
            <w:left w:val="none" w:sz="0" w:space="0" w:color="E0DEDE"/>
            <w:bottom w:val="single" w:sz="6" w:space="4" w:color="E0DEDE"/>
            <w:right w:val="none" w:sz="0" w:space="0" w:color="E0DEDE"/>
          </w:divBdr>
          <w:divsChild>
            <w:div w:id="193489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516961">
      <w:bodyDiv w:val="1"/>
      <w:marLeft w:val="0"/>
      <w:marRight w:val="0"/>
      <w:marTop w:val="0"/>
      <w:marBottom w:val="0"/>
      <w:divBdr>
        <w:top w:val="none" w:sz="0" w:space="0" w:color="auto"/>
        <w:left w:val="none" w:sz="0" w:space="0" w:color="auto"/>
        <w:bottom w:val="none" w:sz="0" w:space="0" w:color="auto"/>
        <w:right w:val="none" w:sz="0" w:space="0" w:color="auto"/>
      </w:divBdr>
      <w:divsChild>
        <w:div w:id="212280230">
          <w:marLeft w:val="0"/>
          <w:marRight w:val="0"/>
          <w:marTop w:val="0"/>
          <w:marBottom w:val="0"/>
          <w:divBdr>
            <w:top w:val="none" w:sz="0" w:space="0" w:color="auto"/>
            <w:left w:val="none" w:sz="0" w:space="0" w:color="auto"/>
            <w:bottom w:val="none" w:sz="0" w:space="0" w:color="auto"/>
            <w:right w:val="none" w:sz="0" w:space="0" w:color="auto"/>
          </w:divBdr>
        </w:div>
      </w:divsChild>
    </w:div>
    <w:div w:id="723531628">
      <w:bodyDiv w:val="1"/>
      <w:marLeft w:val="0"/>
      <w:marRight w:val="0"/>
      <w:marTop w:val="0"/>
      <w:marBottom w:val="0"/>
      <w:divBdr>
        <w:top w:val="none" w:sz="0" w:space="0" w:color="auto"/>
        <w:left w:val="none" w:sz="0" w:space="0" w:color="auto"/>
        <w:bottom w:val="none" w:sz="0" w:space="0" w:color="auto"/>
        <w:right w:val="none" w:sz="0" w:space="0" w:color="auto"/>
      </w:divBdr>
      <w:divsChild>
        <w:div w:id="593628860">
          <w:marLeft w:val="0"/>
          <w:marRight w:val="0"/>
          <w:marTop w:val="0"/>
          <w:marBottom w:val="0"/>
          <w:divBdr>
            <w:top w:val="none" w:sz="0" w:space="0" w:color="auto"/>
            <w:left w:val="none" w:sz="0" w:space="0" w:color="auto"/>
            <w:bottom w:val="none" w:sz="0" w:space="0" w:color="auto"/>
            <w:right w:val="none" w:sz="0" w:space="0" w:color="auto"/>
          </w:divBdr>
          <w:divsChild>
            <w:div w:id="459961656">
              <w:marLeft w:val="0"/>
              <w:marRight w:val="0"/>
              <w:marTop w:val="0"/>
              <w:marBottom w:val="0"/>
              <w:divBdr>
                <w:top w:val="none" w:sz="0" w:space="0" w:color="auto"/>
                <w:left w:val="none" w:sz="0" w:space="0" w:color="auto"/>
                <w:bottom w:val="none" w:sz="0" w:space="0" w:color="auto"/>
                <w:right w:val="none" w:sz="0" w:space="0" w:color="auto"/>
              </w:divBdr>
              <w:divsChild>
                <w:div w:id="20981780">
                  <w:marLeft w:val="0"/>
                  <w:marRight w:val="0"/>
                  <w:marTop w:val="0"/>
                  <w:marBottom w:val="0"/>
                  <w:divBdr>
                    <w:top w:val="none" w:sz="0" w:space="0" w:color="auto"/>
                    <w:left w:val="none" w:sz="0" w:space="0" w:color="auto"/>
                    <w:bottom w:val="none" w:sz="0" w:space="0" w:color="auto"/>
                    <w:right w:val="none" w:sz="0" w:space="0" w:color="auto"/>
                  </w:divBdr>
                  <w:divsChild>
                    <w:div w:id="1227641395">
                      <w:marLeft w:val="0"/>
                      <w:marRight w:val="0"/>
                      <w:marTop w:val="0"/>
                      <w:marBottom w:val="975"/>
                      <w:divBdr>
                        <w:top w:val="none" w:sz="0" w:space="0" w:color="auto"/>
                        <w:left w:val="none" w:sz="0" w:space="0" w:color="auto"/>
                        <w:bottom w:val="none" w:sz="0" w:space="0" w:color="auto"/>
                        <w:right w:val="none" w:sz="0" w:space="0" w:color="auto"/>
                      </w:divBdr>
                      <w:divsChild>
                        <w:div w:id="1248686735">
                          <w:marLeft w:val="0"/>
                          <w:marRight w:val="0"/>
                          <w:marTop w:val="0"/>
                          <w:marBottom w:val="0"/>
                          <w:divBdr>
                            <w:top w:val="none" w:sz="0" w:space="0" w:color="auto"/>
                            <w:left w:val="none" w:sz="0" w:space="0" w:color="auto"/>
                            <w:bottom w:val="none" w:sz="0" w:space="0" w:color="auto"/>
                            <w:right w:val="none" w:sz="0" w:space="0" w:color="auto"/>
                          </w:divBdr>
                        </w:div>
                        <w:div w:id="977690485">
                          <w:marLeft w:val="0"/>
                          <w:marRight w:val="0"/>
                          <w:marTop w:val="240"/>
                          <w:marBottom w:val="0"/>
                          <w:divBdr>
                            <w:top w:val="single" w:sz="6" w:space="4" w:color="E0DEDE"/>
                            <w:left w:val="none" w:sz="0" w:space="0" w:color="E0DEDE"/>
                            <w:bottom w:val="single" w:sz="6" w:space="4" w:color="E0DEDE"/>
                            <w:right w:val="none" w:sz="0" w:space="0" w:color="E0DEDE"/>
                          </w:divBdr>
                          <w:divsChild>
                            <w:div w:id="2137942742">
                              <w:marLeft w:val="0"/>
                              <w:marRight w:val="0"/>
                              <w:marTop w:val="0"/>
                              <w:marBottom w:val="0"/>
                              <w:divBdr>
                                <w:top w:val="none" w:sz="0" w:space="0" w:color="auto"/>
                                <w:left w:val="none" w:sz="0" w:space="0" w:color="auto"/>
                                <w:bottom w:val="none" w:sz="0" w:space="0" w:color="auto"/>
                                <w:right w:val="none" w:sz="0" w:space="0" w:color="auto"/>
                              </w:divBdr>
                            </w:div>
                          </w:divsChild>
                        </w:div>
                        <w:div w:id="1759403947">
                          <w:marLeft w:val="0"/>
                          <w:marRight w:val="0"/>
                          <w:marTop w:val="0"/>
                          <w:marBottom w:val="0"/>
                          <w:divBdr>
                            <w:top w:val="none" w:sz="0" w:space="0" w:color="auto"/>
                            <w:left w:val="none" w:sz="0" w:space="0" w:color="auto"/>
                            <w:bottom w:val="none" w:sz="0" w:space="0" w:color="auto"/>
                            <w:right w:val="none" w:sz="0" w:space="0" w:color="auto"/>
                          </w:divBdr>
                          <w:divsChild>
                            <w:div w:id="1816146837">
                              <w:marLeft w:val="0"/>
                              <w:marRight w:val="0"/>
                              <w:marTop w:val="0"/>
                              <w:marBottom w:val="0"/>
                              <w:divBdr>
                                <w:top w:val="none" w:sz="0" w:space="0" w:color="auto"/>
                                <w:left w:val="none" w:sz="0" w:space="0" w:color="auto"/>
                                <w:bottom w:val="none" w:sz="0" w:space="0" w:color="auto"/>
                                <w:right w:val="none" w:sz="0" w:space="0" w:color="auto"/>
                              </w:divBdr>
                              <w:divsChild>
                                <w:div w:id="1974168913">
                                  <w:marLeft w:val="0"/>
                                  <w:marRight w:val="0"/>
                                  <w:marTop w:val="0"/>
                                  <w:marBottom w:val="0"/>
                                  <w:divBdr>
                                    <w:top w:val="none" w:sz="0" w:space="0" w:color="auto"/>
                                    <w:left w:val="none" w:sz="0" w:space="0" w:color="auto"/>
                                    <w:bottom w:val="none" w:sz="0" w:space="0" w:color="auto"/>
                                    <w:right w:val="none" w:sz="0" w:space="0" w:color="auto"/>
                                  </w:divBdr>
                                  <w:divsChild>
                                    <w:div w:id="182407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2679401">
      <w:bodyDiv w:val="1"/>
      <w:marLeft w:val="0"/>
      <w:marRight w:val="0"/>
      <w:marTop w:val="0"/>
      <w:marBottom w:val="0"/>
      <w:divBdr>
        <w:top w:val="none" w:sz="0" w:space="0" w:color="auto"/>
        <w:left w:val="none" w:sz="0" w:space="0" w:color="auto"/>
        <w:bottom w:val="none" w:sz="0" w:space="0" w:color="auto"/>
        <w:right w:val="none" w:sz="0" w:space="0" w:color="auto"/>
      </w:divBdr>
      <w:divsChild>
        <w:div w:id="1017272105">
          <w:marLeft w:val="0"/>
          <w:marRight w:val="0"/>
          <w:marTop w:val="0"/>
          <w:marBottom w:val="0"/>
          <w:divBdr>
            <w:top w:val="none" w:sz="0" w:space="0" w:color="auto"/>
            <w:left w:val="none" w:sz="0" w:space="0" w:color="auto"/>
            <w:bottom w:val="none" w:sz="0" w:space="0" w:color="auto"/>
            <w:right w:val="none" w:sz="0" w:space="0" w:color="auto"/>
          </w:divBdr>
        </w:div>
        <w:div w:id="268123064">
          <w:marLeft w:val="0"/>
          <w:marRight w:val="0"/>
          <w:marTop w:val="240"/>
          <w:marBottom w:val="0"/>
          <w:divBdr>
            <w:top w:val="single" w:sz="6" w:space="4" w:color="E0DEDE"/>
            <w:left w:val="none" w:sz="0" w:space="0" w:color="E0DEDE"/>
            <w:bottom w:val="single" w:sz="6" w:space="4" w:color="E0DEDE"/>
            <w:right w:val="none" w:sz="0" w:space="0" w:color="E0DEDE"/>
          </w:divBdr>
          <w:divsChild>
            <w:div w:id="1393848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800282">
      <w:bodyDiv w:val="1"/>
      <w:marLeft w:val="0"/>
      <w:marRight w:val="0"/>
      <w:marTop w:val="0"/>
      <w:marBottom w:val="0"/>
      <w:divBdr>
        <w:top w:val="none" w:sz="0" w:space="0" w:color="auto"/>
        <w:left w:val="none" w:sz="0" w:space="0" w:color="auto"/>
        <w:bottom w:val="none" w:sz="0" w:space="0" w:color="auto"/>
        <w:right w:val="none" w:sz="0" w:space="0" w:color="auto"/>
      </w:divBdr>
      <w:divsChild>
        <w:div w:id="878515079">
          <w:marLeft w:val="0"/>
          <w:marRight w:val="0"/>
          <w:marTop w:val="0"/>
          <w:marBottom w:val="0"/>
          <w:divBdr>
            <w:top w:val="none" w:sz="0" w:space="0" w:color="auto"/>
            <w:left w:val="none" w:sz="0" w:space="0" w:color="auto"/>
            <w:bottom w:val="none" w:sz="0" w:space="0" w:color="auto"/>
            <w:right w:val="none" w:sz="0" w:space="0" w:color="auto"/>
          </w:divBdr>
        </w:div>
      </w:divsChild>
    </w:div>
    <w:div w:id="752704466">
      <w:bodyDiv w:val="1"/>
      <w:marLeft w:val="0"/>
      <w:marRight w:val="0"/>
      <w:marTop w:val="0"/>
      <w:marBottom w:val="0"/>
      <w:divBdr>
        <w:top w:val="none" w:sz="0" w:space="0" w:color="auto"/>
        <w:left w:val="none" w:sz="0" w:space="0" w:color="auto"/>
        <w:bottom w:val="none" w:sz="0" w:space="0" w:color="auto"/>
        <w:right w:val="none" w:sz="0" w:space="0" w:color="auto"/>
      </w:divBdr>
      <w:divsChild>
        <w:div w:id="812794617">
          <w:marLeft w:val="0"/>
          <w:marRight w:val="0"/>
          <w:marTop w:val="0"/>
          <w:marBottom w:val="0"/>
          <w:divBdr>
            <w:top w:val="none" w:sz="0" w:space="0" w:color="auto"/>
            <w:left w:val="none" w:sz="0" w:space="0" w:color="auto"/>
            <w:bottom w:val="none" w:sz="0" w:space="0" w:color="auto"/>
            <w:right w:val="none" w:sz="0" w:space="0" w:color="auto"/>
          </w:divBdr>
        </w:div>
        <w:div w:id="633294928">
          <w:marLeft w:val="0"/>
          <w:marRight w:val="0"/>
          <w:marTop w:val="240"/>
          <w:marBottom w:val="0"/>
          <w:divBdr>
            <w:top w:val="single" w:sz="6" w:space="4" w:color="E0DEDE"/>
            <w:left w:val="none" w:sz="0" w:space="0" w:color="E0DEDE"/>
            <w:bottom w:val="single" w:sz="6" w:space="4" w:color="E0DEDE"/>
            <w:right w:val="none" w:sz="0" w:space="0" w:color="E0DEDE"/>
          </w:divBdr>
          <w:divsChild>
            <w:div w:id="149464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8600443">
      <w:bodyDiv w:val="1"/>
      <w:marLeft w:val="0"/>
      <w:marRight w:val="0"/>
      <w:marTop w:val="0"/>
      <w:marBottom w:val="0"/>
      <w:divBdr>
        <w:top w:val="none" w:sz="0" w:space="0" w:color="auto"/>
        <w:left w:val="none" w:sz="0" w:space="0" w:color="auto"/>
        <w:bottom w:val="none" w:sz="0" w:space="0" w:color="auto"/>
        <w:right w:val="none" w:sz="0" w:space="0" w:color="auto"/>
      </w:divBdr>
      <w:divsChild>
        <w:div w:id="870453187">
          <w:marLeft w:val="0"/>
          <w:marRight w:val="0"/>
          <w:marTop w:val="0"/>
          <w:marBottom w:val="0"/>
          <w:divBdr>
            <w:top w:val="none" w:sz="0" w:space="0" w:color="auto"/>
            <w:left w:val="none" w:sz="0" w:space="0" w:color="auto"/>
            <w:bottom w:val="none" w:sz="0" w:space="0" w:color="auto"/>
            <w:right w:val="none" w:sz="0" w:space="0" w:color="auto"/>
          </w:divBdr>
        </w:div>
        <w:div w:id="824660492">
          <w:marLeft w:val="0"/>
          <w:marRight w:val="0"/>
          <w:marTop w:val="240"/>
          <w:marBottom w:val="0"/>
          <w:divBdr>
            <w:top w:val="single" w:sz="6" w:space="4" w:color="E0DEDE"/>
            <w:left w:val="none" w:sz="0" w:space="0" w:color="E0DEDE"/>
            <w:bottom w:val="single" w:sz="6" w:space="4" w:color="E0DEDE"/>
            <w:right w:val="none" w:sz="0" w:space="0" w:color="E0DEDE"/>
          </w:divBdr>
          <w:divsChild>
            <w:div w:id="118813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564253">
      <w:bodyDiv w:val="1"/>
      <w:marLeft w:val="0"/>
      <w:marRight w:val="0"/>
      <w:marTop w:val="0"/>
      <w:marBottom w:val="0"/>
      <w:divBdr>
        <w:top w:val="none" w:sz="0" w:space="0" w:color="auto"/>
        <w:left w:val="none" w:sz="0" w:space="0" w:color="auto"/>
        <w:bottom w:val="none" w:sz="0" w:space="0" w:color="auto"/>
        <w:right w:val="none" w:sz="0" w:space="0" w:color="auto"/>
      </w:divBdr>
      <w:divsChild>
        <w:div w:id="991251966">
          <w:marLeft w:val="0"/>
          <w:marRight w:val="0"/>
          <w:marTop w:val="0"/>
          <w:marBottom w:val="0"/>
          <w:divBdr>
            <w:top w:val="none" w:sz="0" w:space="0" w:color="auto"/>
            <w:left w:val="none" w:sz="0" w:space="0" w:color="auto"/>
            <w:bottom w:val="none" w:sz="0" w:space="0" w:color="auto"/>
            <w:right w:val="none" w:sz="0" w:space="0" w:color="auto"/>
          </w:divBdr>
        </w:div>
        <w:div w:id="1079592135">
          <w:marLeft w:val="0"/>
          <w:marRight w:val="0"/>
          <w:marTop w:val="240"/>
          <w:marBottom w:val="0"/>
          <w:divBdr>
            <w:top w:val="single" w:sz="6" w:space="4" w:color="E0DEDE"/>
            <w:left w:val="none" w:sz="0" w:space="0" w:color="E0DEDE"/>
            <w:bottom w:val="single" w:sz="6" w:space="4" w:color="E0DEDE"/>
            <w:right w:val="none" w:sz="0" w:space="0" w:color="E0DEDE"/>
          </w:divBdr>
          <w:divsChild>
            <w:div w:id="66887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395444">
      <w:bodyDiv w:val="1"/>
      <w:marLeft w:val="0"/>
      <w:marRight w:val="0"/>
      <w:marTop w:val="0"/>
      <w:marBottom w:val="0"/>
      <w:divBdr>
        <w:top w:val="none" w:sz="0" w:space="0" w:color="auto"/>
        <w:left w:val="none" w:sz="0" w:space="0" w:color="auto"/>
        <w:bottom w:val="none" w:sz="0" w:space="0" w:color="auto"/>
        <w:right w:val="none" w:sz="0" w:space="0" w:color="auto"/>
      </w:divBdr>
      <w:divsChild>
        <w:div w:id="514999936">
          <w:marLeft w:val="0"/>
          <w:marRight w:val="0"/>
          <w:marTop w:val="0"/>
          <w:marBottom w:val="0"/>
          <w:divBdr>
            <w:top w:val="none" w:sz="0" w:space="0" w:color="auto"/>
            <w:left w:val="none" w:sz="0" w:space="0" w:color="auto"/>
            <w:bottom w:val="none" w:sz="0" w:space="0" w:color="auto"/>
            <w:right w:val="none" w:sz="0" w:space="0" w:color="auto"/>
          </w:divBdr>
        </w:div>
      </w:divsChild>
    </w:div>
    <w:div w:id="807167608">
      <w:bodyDiv w:val="1"/>
      <w:marLeft w:val="0"/>
      <w:marRight w:val="0"/>
      <w:marTop w:val="0"/>
      <w:marBottom w:val="0"/>
      <w:divBdr>
        <w:top w:val="none" w:sz="0" w:space="0" w:color="auto"/>
        <w:left w:val="none" w:sz="0" w:space="0" w:color="auto"/>
        <w:bottom w:val="none" w:sz="0" w:space="0" w:color="auto"/>
        <w:right w:val="none" w:sz="0" w:space="0" w:color="auto"/>
      </w:divBdr>
      <w:divsChild>
        <w:div w:id="410471981">
          <w:marLeft w:val="0"/>
          <w:marRight w:val="0"/>
          <w:marTop w:val="0"/>
          <w:marBottom w:val="0"/>
          <w:divBdr>
            <w:top w:val="none" w:sz="0" w:space="0" w:color="auto"/>
            <w:left w:val="none" w:sz="0" w:space="0" w:color="auto"/>
            <w:bottom w:val="none" w:sz="0" w:space="0" w:color="auto"/>
            <w:right w:val="none" w:sz="0" w:space="0" w:color="auto"/>
          </w:divBdr>
        </w:div>
      </w:divsChild>
    </w:div>
    <w:div w:id="833305175">
      <w:bodyDiv w:val="1"/>
      <w:marLeft w:val="0"/>
      <w:marRight w:val="0"/>
      <w:marTop w:val="0"/>
      <w:marBottom w:val="0"/>
      <w:divBdr>
        <w:top w:val="none" w:sz="0" w:space="0" w:color="auto"/>
        <w:left w:val="none" w:sz="0" w:space="0" w:color="auto"/>
        <w:bottom w:val="none" w:sz="0" w:space="0" w:color="auto"/>
        <w:right w:val="none" w:sz="0" w:space="0" w:color="auto"/>
      </w:divBdr>
    </w:div>
    <w:div w:id="835654032">
      <w:bodyDiv w:val="1"/>
      <w:marLeft w:val="0"/>
      <w:marRight w:val="0"/>
      <w:marTop w:val="0"/>
      <w:marBottom w:val="0"/>
      <w:divBdr>
        <w:top w:val="none" w:sz="0" w:space="0" w:color="auto"/>
        <w:left w:val="none" w:sz="0" w:space="0" w:color="auto"/>
        <w:bottom w:val="none" w:sz="0" w:space="0" w:color="auto"/>
        <w:right w:val="none" w:sz="0" w:space="0" w:color="auto"/>
      </w:divBdr>
      <w:divsChild>
        <w:div w:id="642270511">
          <w:marLeft w:val="0"/>
          <w:marRight w:val="0"/>
          <w:marTop w:val="0"/>
          <w:marBottom w:val="0"/>
          <w:divBdr>
            <w:top w:val="none" w:sz="0" w:space="0" w:color="auto"/>
            <w:left w:val="none" w:sz="0" w:space="0" w:color="auto"/>
            <w:bottom w:val="none" w:sz="0" w:space="0" w:color="auto"/>
            <w:right w:val="none" w:sz="0" w:space="0" w:color="auto"/>
          </w:divBdr>
        </w:div>
      </w:divsChild>
    </w:div>
    <w:div w:id="836187736">
      <w:bodyDiv w:val="1"/>
      <w:marLeft w:val="0"/>
      <w:marRight w:val="0"/>
      <w:marTop w:val="0"/>
      <w:marBottom w:val="0"/>
      <w:divBdr>
        <w:top w:val="none" w:sz="0" w:space="0" w:color="auto"/>
        <w:left w:val="none" w:sz="0" w:space="0" w:color="auto"/>
        <w:bottom w:val="none" w:sz="0" w:space="0" w:color="auto"/>
        <w:right w:val="none" w:sz="0" w:space="0" w:color="auto"/>
      </w:divBdr>
      <w:divsChild>
        <w:div w:id="657196694">
          <w:marLeft w:val="0"/>
          <w:marRight w:val="0"/>
          <w:marTop w:val="0"/>
          <w:marBottom w:val="0"/>
          <w:divBdr>
            <w:top w:val="none" w:sz="0" w:space="0" w:color="auto"/>
            <w:left w:val="none" w:sz="0" w:space="0" w:color="auto"/>
            <w:bottom w:val="none" w:sz="0" w:space="0" w:color="auto"/>
            <w:right w:val="none" w:sz="0" w:space="0" w:color="auto"/>
          </w:divBdr>
        </w:div>
        <w:div w:id="297808894">
          <w:marLeft w:val="0"/>
          <w:marRight w:val="0"/>
          <w:marTop w:val="240"/>
          <w:marBottom w:val="0"/>
          <w:divBdr>
            <w:top w:val="single" w:sz="6" w:space="4" w:color="E0DEDE"/>
            <w:left w:val="none" w:sz="0" w:space="0" w:color="E0DEDE"/>
            <w:bottom w:val="single" w:sz="6" w:space="4" w:color="E0DEDE"/>
            <w:right w:val="none" w:sz="0" w:space="0" w:color="E0DEDE"/>
          </w:divBdr>
          <w:divsChild>
            <w:div w:id="100173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125094">
      <w:bodyDiv w:val="1"/>
      <w:marLeft w:val="0"/>
      <w:marRight w:val="0"/>
      <w:marTop w:val="0"/>
      <w:marBottom w:val="0"/>
      <w:divBdr>
        <w:top w:val="none" w:sz="0" w:space="0" w:color="auto"/>
        <w:left w:val="none" w:sz="0" w:space="0" w:color="auto"/>
        <w:bottom w:val="none" w:sz="0" w:space="0" w:color="auto"/>
        <w:right w:val="none" w:sz="0" w:space="0" w:color="auto"/>
      </w:divBdr>
      <w:divsChild>
        <w:div w:id="1279797075">
          <w:marLeft w:val="0"/>
          <w:marRight w:val="0"/>
          <w:marTop w:val="0"/>
          <w:marBottom w:val="0"/>
          <w:divBdr>
            <w:top w:val="none" w:sz="0" w:space="0" w:color="auto"/>
            <w:left w:val="none" w:sz="0" w:space="0" w:color="auto"/>
            <w:bottom w:val="none" w:sz="0" w:space="0" w:color="auto"/>
            <w:right w:val="none" w:sz="0" w:space="0" w:color="auto"/>
          </w:divBdr>
        </w:div>
        <w:div w:id="270092504">
          <w:marLeft w:val="0"/>
          <w:marRight w:val="0"/>
          <w:marTop w:val="240"/>
          <w:marBottom w:val="0"/>
          <w:divBdr>
            <w:top w:val="single" w:sz="6" w:space="4" w:color="E0DEDE"/>
            <w:left w:val="none" w:sz="0" w:space="0" w:color="E0DEDE"/>
            <w:bottom w:val="single" w:sz="6" w:space="4" w:color="E0DEDE"/>
            <w:right w:val="none" w:sz="0" w:space="0" w:color="E0DEDE"/>
          </w:divBdr>
          <w:divsChild>
            <w:div w:id="93671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249140">
      <w:bodyDiv w:val="1"/>
      <w:marLeft w:val="0"/>
      <w:marRight w:val="0"/>
      <w:marTop w:val="0"/>
      <w:marBottom w:val="0"/>
      <w:divBdr>
        <w:top w:val="none" w:sz="0" w:space="0" w:color="auto"/>
        <w:left w:val="none" w:sz="0" w:space="0" w:color="auto"/>
        <w:bottom w:val="none" w:sz="0" w:space="0" w:color="auto"/>
        <w:right w:val="none" w:sz="0" w:space="0" w:color="auto"/>
      </w:divBdr>
      <w:divsChild>
        <w:div w:id="1850682829">
          <w:marLeft w:val="0"/>
          <w:marRight w:val="0"/>
          <w:marTop w:val="0"/>
          <w:marBottom w:val="0"/>
          <w:divBdr>
            <w:top w:val="none" w:sz="0" w:space="0" w:color="auto"/>
            <w:left w:val="none" w:sz="0" w:space="0" w:color="auto"/>
            <w:bottom w:val="none" w:sz="0" w:space="0" w:color="auto"/>
            <w:right w:val="none" w:sz="0" w:space="0" w:color="auto"/>
          </w:divBdr>
        </w:div>
      </w:divsChild>
    </w:div>
    <w:div w:id="844516374">
      <w:bodyDiv w:val="1"/>
      <w:marLeft w:val="0"/>
      <w:marRight w:val="0"/>
      <w:marTop w:val="0"/>
      <w:marBottom w:val="0"/>
      <w:divBdr>
        <w:top w:val="none" w:sz="0" w:space="0" w:color="auto"/>
        <w:left w:val="none" w:sz="0" w:space="0" w:color="auto"/>
        <w:bottom w:val="none" w:sz="0" w:space="0" w:color="auto"/>
        <w:right w:val="none" w:sz="0" w:space="0" w:color="auto"/>
      </w:divBdr>
      <w:divsChild>
        <w:div w:id="393087761">
          <w:marLeft w:val="0"/>
          <w:marRight w:val="0"/>
          <w:marTop w:val="0"/>
          <w:marBottom w:val="0"/>
          <w:divBdr>
            <w:top w:val="none" w:sz="0" w:space="0" w:color="auto"/>
            <w:left w:val="none" w:sz="0" w:space="0" w:color="auto"/>
            <w:bottom w:val="none" w:sz="0" w:space="0" w:color="auto"/>
            <w:right w:val="none" w:sz="0" w:space="0" w:color="auto"/>
          </w:divBdr>
        </w:div>
        <w:div w:id="1579753502">
          <w:marLeft w:val="0"/>
          <w:marRight w:val="0"/>
          <w:marTop w:val="240"/>
          <w:marBottom w:val="0"/>
          <w:divBdr>
            <w:top w:val="single" w:sz="6" w:space="4" w:color="E0DEDE"/>
            <w:left w:val="none" w:sz="0" w:space="0" w:color="E0DEDE"/>
            <w:bottom w:val="single" w:sz="6" w:space="4" w:color="E0DEDE"/>
            <w:right w:val="none" w:sz="0" w:space="0" w:color="E0DEDE"/>
          </w:divBdr>
          <w:divsChild>
            <w:div w:id="11517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3030540">
      <w:bodyDiv w:val="1"/>
      <w:marLeft w:val="0"/>
      <w:marRight w:val="0"/>
      <w:marTop w:val="0"/>
      <w:marBottom w:val="0"/>
      <w:divBdr>
        <w:top w:val="none" w:sz="0" w:space="0" w:color="auto"/>
        <w:left w:val="none" w:sz="0" w:space="0" w:color="auto"/>
        <w:bottom w:val="none" w:sz="0" w:space="0" w:color="auto"/>
        <w:right w:val="none" w:sz="0" w:space="0" w:color="auto"/>
      </w:divBdr>
      <w:divsChild>
        <w:div w:id="418253102">
          <w:marLeft w:val="0"/>
          <w:marRight w:val="0"/>
          <w:marTop w:val="0"/>
          <w:marBottom w:val="0"/>
          <w:divBdr>
            <w:top w:val="none" w:sz="0" w:space="0" w:color="auto"/>
            <w:left w:val="none" w:sz="0" w:space="0" w:color="auto"/>
            <w:bottom w:val="none" w:sz="0" w:space="0" w:color="auto"/>
            <w:right w:val="none" w:sz="0" w:space="0" w:color="auto"/>
          </w:divBdr>
        </w:div>
      </w:divsChild>
    </w:div>
    <w:div w:id="872035070">
      <w:bodyDiv w:val="1"/>
      <w:marLeft w:val="0"/>
      <w:marRight w:val="0"/>
      <w:marTop w:val="0"/>
      <w:marBottom w:val="0"/>
      <w:divBdr>
        <w:top w:val="none" w:sz="0" w:space="0" w:color="auto"/>
        <w:left w:val="none" w:sz="0" w:space="0" w:color="auto"/>
        <w:bottom w:val="none" w:sz="0" w:space="0" w:color="auto"/>
        <w:right w:val="none" w:sz="0" w:space="0" w:color="auto"/>
      </w:divBdr>
      <w:divsChild>
        <w:div w:id="465120390">
          <w:marLeft w:val="0"/>
          <w:marRight w:val="0"/>
          <w:marTop w:val="0"/>
          <w:marBottom w:val="0"/>
          <w:divBdr>
            <w:top w:val="none" w:sz="0" w:space="0" w:color="auto"/>
            <w:left w:val="none" w:sz="0" w:space="0" w:color="auto"/>
            <w:bottom w:val="none" w:sz="0" w:space="0" w:color="auto"/>
            <w:right w:val="none" w:sz="0" w:space="0" w:color="auto"/>
          </w:divBdr>
        </w:div>
      </w:divsChild>
    </w:div>
    <w:div w:id="883835141">
      <w:bodyDiv w:val="1"/>
      <w:marLeft w:val="0"/>
      <w:marRight w:val="0"/>
      <w:marTop w:val="0"/>
      <w:marBottom w:val="0"/>
      <w:divBdr>
        <w:top w:val="none" w:sz="0" w:space="0" w:color="auto"/>
        <w:left w:val="none" w:sz="0" w:space="0" w:color="auto"/>
        <w:bottom w:val="none" w:sz="0" w:space="0" w:color="auto"/>
        <w:right w:val="none" w:sz="0" w:space="0" w:color="auto"/>
      </w:divBdr>
      <w:divsChild>
        <w:div w:id="774440660">
          <w:marLeft w:val="0"/>
          <w:marRight w:val="0"/>
          <w:marTop w:val="0"/>
          <w:marBottom w:val="0"/>
          <w:divBdr>
            <w:top w:val="none" w:sz="0" w:space="0" w:color="auto"/>
            <w:left w:val="none" w:sz="0" w:space="0" w:color="auto"/>
            <w:bottom w:val="none" w:sz="0" w:space="0" w:color="auto"/>
            <w:right w:val="none" w:sz="0" w:space="0" w:color="auto"/>
          </w:divBdr>
        </w:div>
        <w:div w:id="809056538">
          <w:marLeft w:val="0"/>
          <w:marRight w:val="0"/>
          <w:marTop w:val="240"/>
          <w:marBottom w:val="0"/>
          <w:divBdr>
            <w:top w:val="single" w:sz="6" w:space="4" w:color="E0DEDE"/>
            <w:left w:val="none" w:sz="0" w:space="0" w:color="E0DEDE"/>
            <w:bottom w:val="single" w:sz="6" w:space="4" w:color="E0DEDE"/>
            <w:right w:val="none" w:sz="0" w:space="0" w:color="E0DEDE"/>
          </w:divBdr>
          <w:divsChild>
            <w:div w:id="199683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833579">
      <w:bodyDiv w:val="1"/>
      <w:marLeft w:val="0"/>
      <w:marRight w:val="0"/>
      <w:marTop w:val="0"/>
      <w:marBottom w:val="0"/>
      <w:divBdr>
        <w:top w:val="none" w:sz="0" w:space="0" w:color="auto"/>
        <w:left w:val="none" w:sz="0" w:space="0" w:color="auto"/>
        <w:bottom w:val="none" w:sz="0" w:space="0" w:color="auto"/>
        <w:right w:val="none" w:sz="0" w:space="0" w:color="auto"/>
      </w:divBdr>
      <w:divsChild>
        <w:div w:id="511721329">
          <w:marLeft w:val="0"/>
          <w:marRight w:val="0"/>
          <w:marTop w:val="0"/>
          <w:marBottom w:val="0"/>
          <w:divBdr>
            <w:top w:val="none" w:sz="0" w:space="0" w:color="auto"/>
            <w:left w:val="none" w:sz="0" w:space="0" w:color="auto"/>
            <w:bottom w:val="none" w:sz="0" w:space="0" w:color="auto"/>
            <w:right w:val="none" w:sz="0" w:space="0" w:color="auto"/>
          </w:divBdr>
        </w:div>
        <w:div w:id="357198587">
          <w:marLeft w:val="0"/>
          <w:marRight w:val="0"/>
          <w:marTop w:val="240"/>
          <w:marBottom w:val="0"/>
          <w:divBdr>
            <w:top w:val="single" w:sz="6" w:space="4" w:color="E0DEDE"/>
            <w:left w:val="none" w:sz="0" w:space="0" w:color="E0DEDE"/>
            <w:bottom w:val="single" w:sz="6" w:space="4" w:color="E0DEDE"/>
            <w:right w:val="none" w:sz="0" w:space="0" w:color="E0DEDE"/>
          </w:divBdr>
          <w:divsChild>
            <w:div w:id="1786346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489061">
      <w:bodyDiv w:val="1"/>
      <w:marLeft w:val="0"/>
      <w:marRight w:val="0"/>
      <w:marTop w:val="0"/>
      <w:marBottom w:val="0"/>
      <w:divBdr>
        <w:top w:val="none" w:sz="0" w:space="0" w:color="auto"/>
        <w:left w:val="none" w:sz="0" w:space="0" w:color="auto"/>
        <w:bottom w:val="none" w:sz="0" w:space="0" w:color="auto"/>
        <w:right w:val="none" w:sz="0" w:space="0" w:color="auto"/>
      </w:divBdr>
      <w:divsChild>
        <w:div w:id="1288659249">
          <w:marLeft w:val="0"/>
          <w:marRight w:val="0"/>
          <w:marTop w:val="0"/>
          <w:marBottom w:val="0"/>
          <w:divBdr>
            <w:top w:val="none" w:sz="0" w:space="0" w:color="auto"/>
            <w:left w:val="none" w:sz="0" w:space="0" w:color="auto"/>
            <w:bottom w:val="none" w:sz="0" w:space="0" w:color="auto"/>
            <w:right w:val="none" w:sz="0" w:space="0" w:color="auto"/>
          </w:divBdr>
        </w:div>
        <w:div w:id="1100829650">
          <w:marLeft w:val="0"/>
          <w:marRight w:val="0"/>
          <w:marTop w:val="240"/>
          <w:marBottom w:val="0"/>
          <w:divBdr>
            <w:top w:val="single" w:sz="6" w:space="4" w:color="E0DEDE"/>
            <w:left w:val="none" w:sz="0" w:space="0" w:color="E0DEDE"/>
            <w:bottom w:val="single" w:sz="6" w:space="4" w:color="E0DEDE"/>
            <w:right w:val="none" w:sz="0" w:space="0" w:color="E0DEDE"/>
          </w:divBdr>
          <w:divsChild>
            <w:div w:id="72032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339765">
      <w:bodyDiv w:val="1"/>
      <w:marLeft w:val="0"/>
      <w:marRight w:val="0"/>
      <w:marTop w:val="0"/>
      <w:marBottom w:val="0"/>
      <w:divBdr>
        <w:top w:val="none" w:sz="0" w:space="0" w:color="auto"/>
        <w:left w:val="none" w:sz="0" w:space="0" w:color="auto"/>
        <w:bottom w:val="none" w:sz="0" w:space="0" w:color="auto"/>
        <w:right w:val="none" w:sz="0" w:space="0" w:color="auto"/>
      </w:divBdr>
      <w:divsChild>
        <w:div w:id="1369794051">
          <w:marLeft w:val="0"/>
          <w:marRight w:val="0"/>
          <w:marTop w:val="0"/>
          <w:marBottom w:val="0"/>
          <w:divBdr>
            <w:top w:val="none" w:sz="0" w:space="0" w:color="auto"/>
            <w:left w:val="none" w:sz="0" w:space="0" w:color="auto"/>
            <w:bottom w:val="none" w:sz="0" w:space="0" w:color="auto"/>
            <w:right w:val="none" w:sz="0" w:space="0" w:color="auto"/>
          </w:divBdr>
        </w:div>
      </w:divsChild>
    </w:div>
    <w:div w:id="897056910">
      <w:bodyDiv w:val="1"/>
      <w:marLeft w:val="0"/>
      <w:marRight w:val="0"/>
      <w:marTop w:val="0"/>
      <w:marBottom w:val="0"/>
      <w:divBdr>
        <w:top w:val="none" w:sz="0" w:space="0" w:color="auto"/>
        <w:left w:val="none" w:sz="0" w:space="0" w:color="auto"/>
        <w:bottom w:val="none" w:sz="0" w:space="0" w:color="auto"/>
        <w:right w:val="none" w:sz="0" w:space="0" w:color="auto"/>
      </w:divBdr>
    </w:div>
    <w:div w:id="904725833">
      <w:bodyDiv w:val="1"/>
      <w:marLeft w:val="0"/>
      <w:marRight w:val="0"/>
      <w:marTop w:val="0"/>
      <w:marBottom w:val="0"/>
      <w:divBdr>
        <w:top w:val="none" w:sz="0" w:space="0" w:color="auto"/>
        <w:left w:val="none" w:sz="0" w:space="0" w:color="auto"/>
        <w:bottom w:val="none" w:sz="0" w:space="0" w:color="auto"/>
        <w:right w:val="none" w:sz="0" w:space="0" w:color="auto"/>
      </w:divBdr>
      <w:divsChild>
        <w:div w:id="756559144">
          <w:marLeft w:val="0"/>
          <w:marRight w:val="0"/>
          <w:marTop w:val="0"/>
          <w:marBottom w:val="0"/>
          <w:divBdr>
            <w:top w:val="none" w:sz="0" w:space="0" w:color="auto"/>
            <w:left w:val="none" w:sz="0" w:space="0" w:color="auto"/>
            <w:bottom w:val="none" w:sz="0" w:space="0" w:color="auto"/>
            <w:right w:val="none" w:sz="0" w:space="0" w:color="auto"/>
          </w:divBdr>
        </w:div>
        <w:div w:id="1343555089">
          <w:marLeft w:val="0"/>
          <w:marRight w:val="0"/>
          <w:marTop w:val="240"/>
          <w:marBottom w:val="0"/>
          <w:divBdr>
            <w:top w:val="single" w:sz="6" w:space="4" w:color="E0DEDE"/>
            <w:left w:val="none" w:sz="0" w:space="0" w:color="E0DEDE"/>
            <w:bottom w:val="single" w:sz="6" w:space="4" w:color="E0DEDE"/>
            <w:right w:val="none" w:sz="0" w:space="0" w:color="E0DEDE"/>
          </w:divBdr>
          <w:divsChild>
            <w:div w:id="205326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559739">
      <w:bodyDiv w:val="1"/>
      <w:marLeft w:val="0"/>
      <w:marRight w:val="0"/>
      <w:marTop w:val="0"/>
      <w:marBottom w:val="0"/>
      <w:divBdr>
        <w:top w:val="none" w:sz="0" w:space="0" w:color="auto"/>
        <w:left w:val="none" w:sz="0" w:space="0" w:color="auto"/>
        <w:bottom w:val="none" w:sz="0" w:space="0" w:color="auto"/>
        <w:right w:val="none" w:sz="0" w:space="0" w:color="auto"/>
      </w:divBdr>
      <w:divsChild>
        <w:div w:id="1605843880">
          <w:marLeft w:val="0"/>
          <w:marRight w:val="0"/>
          <w:marTop w:val="0"/>
          <w:marBottom w:val="0"/>
          <w:divBdr>
            <w:top w:val="none" w:sz="0" w:space="0" w:color="auto"/>
            <w:left w:val="none" w:sz="0" w:space="0" w:color="auto"/>
            <w:bottom w:val="none" w:sz="0" w:space="0" w:color="auto"/>
            <w:right w:val="none" w:sz="0" w:space="0" w:color="auto"/>
          </w:divBdr>
        </w:div>
      </w:divsChild>
    </w:div>
    <w:div w:id="932202938">
      <w:bodyDiv w:val="1"/>
      <w:marLeft w:val="0"/>
      <w:marRight w:val="0"/>
      <w:marTop w:val="0"/>
      <w:marBottom w:val="0"/>
      <w:divBdr>
        <w:top w:val="none" w:sz="0" w:space="0" w:color="auto"/>
        <w:left w:val="none" w:sz="0" w:space="0" w:color="auto"/>
        <w:bottom w:val="none" w:sz="0" w:space="0" w:color="auto"/>
        <w:right w:val="none" w:sz="0" w:space="0" w:color="auto"/>
      </w:divBdr>
      <w:divsChild>
        <w:div w:id="385643190">
          <w:marLeft w:val="0"/>
          <w:marRight w:val="0"/>
          <w:marTop w:val="0"/>
          <w:marBottom w:val="0"/>
          <w:divBdr>
            <w:top w:val="none" w:sz="0" w:space="0" w:color="auto"/>
            <w:left w:val="none" w:sz="0" w:space="0" w:color="auto"/>
            <w:bottom w:val="none" w:sz="0" w:space="0" w:color="auto"/>
            <w:right w:val="none" w:sz="0" w:space="0" w:color="auto"/>
          </w:divBdr>
        </w:div>
        <w:div w:id="532613629">
          <w:marLeft w:val="0"/>
          <w:marRight w:val="0"/>
          <w:marTop w:val="240"/>
          <w:marBottom w:val="0"/>
          <w:divBdr>
            <w:top w:val="single" w:sz="6" w:space="4" w:color="E0DEDE"/>
            <w:left w:val="none" w:sz="0" w:space="0" w:color="E0DEDE"/>
            <w:bottom w:val="single" w:sz="6" w:space="4" w:color="E0DEDE"/>
            <w:right w:val="none" w:sz="0" w:space="0" w:color="E0DEDE"/>
          </w:divBdr>
          <w:divsChild>
            <w:div w:id="166477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883453">
      <w:bodyDiv w:val="1"/>
      <w:marLeft w:val="0"/>
      <w:marRight w:val="0"/>
      <w:marTop w:val="0"/>
      <w:marBottom w:val="0"/>
      <w:divBdr>
        <w:top w:val="none" w:sz="0" w:space="0" w:color="auto"/>
        <w:left w:val="none" w:sz="0" w:space="0" w:color="auto"/>
        <w:bottom w:val="none" w:sz="0" w:space="0" w:color="auto"/>
        <w:right w:val="none" w:sz="0" w:space="0" w:color="auto"/>
      </w:divBdr>
      <w:divsChild>
        <w:div w:id="385449483">
          <w:marLeft w:val="0"/>
          <w:marRight w:val="0"/>
          <w:marTop w:val="0"/>
          <w:marBottom w:val="0"/>
          <w:divBdr>
            <w:top w:val="none" w:sz="0" w:space="0" w:color="auto"/>
            <w:left w:val="none" w:sz="0" w:space="0" w:color="auto"/>
            <w:bottom w:val="none" w:sz="0" w:space="0" w:color="auto"/>
            <w:right w:val="none" w:sz="0" w:space="0" w:color="auto"/>
          </w:divBdr>
        </w:div>
        <w:div w:id="1192917492">
          <w:marLeft w:val="0"/>
          <w:marRight w:val="0"/>
          <w:marTop w:val="240"/>
          <w:marBottom w:val="0"/>
          <w:divBdr>
            <w:top w:val="single" w:sz="6" w:space="4" w:color="E0DEDE"/>
            <w:left w:val="none" w:sz="0" w:space="0" w:color="E0DEDE"/>
            <w:bottom w:val="single" w:sz="6" w:space="4" w:color="E0DEDE"/>
            <w:right w:val="none" w:sz="0" w:space="0" w:color="E0DEDE"/>
          </w:divBdr>
          <w:divsChild>
            <w:div w:id="51657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931113">
      <w:bodyDiv w:val="1"/>
      <w:marLeft w:val="0"/>
      <w:marRight w:val="0"/>
      <w:marTop w:val="0"/>
      <w:marBottom w:val="0"/>
      <w:divBdr>
        <w:top w:val="none" w:sz="0" w:space="0" w:color="auto"/>
        <w:left w:val="none" w:sz="0" w:space="0" w:color="auto"/>
        <w:bottom w:val="none" w:sz="0" w:space="0" w:color="auto"/>
        <w:right w:val="none" w:sz="0" w:space="0" w:color="auto"/>
      </w:divBdr>
      <w:divsChild>
        <w:div w:id="1452355919">
          <w:marLeft w:val="0"/>
          <w:marRight w:val="0"/>
          <w:marTop w:val="0"/>
          <w:marBottom w:val="0"/>
          <w:divBdr>
            <w:top w:val="none" w:sz="0" w:space="0" w:color="auto"/>
            <w:left w:val="none" w:sz="0" w:space="0" w:color="auto"/>
            <w:bottom w:val="none" w:sz="0" w:space="0" w:color="auto"/>
            <w:right w:val="none" w:sz="0" w:space="0" w:color="auto"/>
          </w:divBdr>
        </w:div>
        <w:div w:id="1038970045">
          <w:marLeft w:val="0"/>
          <w:marRight w:val="0"/>
          <w:marTop w:val="240"/>
          <w:marBottom w:val="0"/>
          <w:divBdr>
            <w:top w:val="single" w:sz="6" w:space="4" w:color="E0DEDE"/>
            <w:left w:val="none" w:sz="0" w:space="0" w:color="E0DEDE"/>
            <w:bottom w:val="single" w:sz="6" w:space="4" w:color="E0DEDE"/>
            <w:right w:val="none" w:sz="0" w:space="0" w:color="E0DEDE"/>
          </w:divBdr>
          <w:divsChild>
            <w:div w:id="97760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170952">
      <w:bodyDiv w:val="1"/>
      <w:marLeft w:val="0"/>
      <w:marRight w:val="0"/>
      <w:marTop w:val="0"/>
      <w:marBottom w:val="0"/>
      <w:divBdr>
        <w:top w:val="none" w:sz="0" w:space="0" w:color="auto"/>
        <w:left w:val="none" w:sz="0" w:space="0" w:color="auto"/>
        <w:bottom w:val="none" w:sz="0" w:space="0" w:color="auto"/>
        <w:right w:val="none" w:sz="0" w:space="0" w:color="auto"/>
      </w:divBdr>
      <w:divsChild>
        <w:div w:id="1477339708">
          <w:marLeft w:val="0"/>
          <w:marRight w:val="0"/>
          <w:marTop w:val="0"/>
          <w:marBottom w:val="0"/>
          <w:divBdr>
            <w:top w:val="none" w:sz="0" w:space="0" w:color="auto"/>
            <w:left w:val="none" w:sz="0" w:space="0" w:color="auto"/>
            <w:bottom w:val="none" w:sz="0" w:space="0" w:color="auto"/>
            <w:right w:val="none" w:sz="0" w:space="0" w:color="auto"/>
          </w:divBdr>
        </w:div>
      </w:divsChild>
    </w:div>
    <w:div w:id="993723276">
      <w:bodyDiv w:val="1"/>
      <w:marLeft w:val="0"/>
      <w:marRight w:val="0"/>
      <w:marTop w:val="0"/>
      <w:marBottom w:val="0"/>
      <w:divBdr>
        <w:top w:val="none" w:sz="0" w:space="0" w:color="auto"/>
        <w:left w:val="none" w:sz="0" w:space="0" w:color="auto"/>
        <w:bottom w:val="none" w:sz="0" w:space="0" w:color="auto"/>
        <w:right w:val="none" w:sz="0" w:space="0" w:color="auto"/>
      </w:divBdr>
      <w:divsChild>
        <w:div w:id="1233780797">
          <w:marLeft w:val="0"/>
          <w:marRight w:val="0"/>
          <w:marTop w:val="0"/>
          <w:marBottom w:val="0"/>
          <w:divBdr>
            <w:top w:val="none" w:sz="0" w:space="0" w:color="auto"/>
            <w:left w:val="none" w:sz="0" w:space="0" w:color="auto"/>
            <w:bottom w:val="none" w:sz="0" w:space="0" w:color="auto"/>
            <w:right w:val="none" w:sz="0" w:space="0" w:color="auto"/>
          </w:divBdr>
        </w:div>
      </w:divsChild>
    </w:div>
    <w:div w:id="1006635650">
      <w:bodyDiv w:val="1"/>
      <w:marLeft w:val="0"/>
      <w:marRight w:val="0"/>
      <w:marTop w:val="0"/>
      <w:marBottom w:val="0"/>
      <w:divBdr>
        <w:top w:val="none" w:sz="0" w:space="0" w:color="auto"/>
        <w:left w:val="none" w:sz="0" w:space="0" w:color="auto"/>
        <w:bottom w:val="none" w:sz="0" w:space="0" w:color="auto"/>
        <w:right w:val="none" w:sz="0" w:space="0" w:color="auto"/>
      </w:divBdr>
      <w:divsChild>
        <w:div w:id="879632097">
          <w:marLeft w:val="0"/>
          <w:marRight w:val="0"/>
          <w:marTop w:val="0"/>
          <w:marBottom w:val="0"/>
          <w:divBdr>
            <w:top w:val="none" w:sz="0" w:space="0" w:color="auto"/>
            <w:left w:val="none" w:sz="0" w:space="0" w:color="auto"/>
            <w:bottom w:val="none" w:sz="0" w:space="0" w:color="auto"/>
            <w:right w:val="none" w:sz="0" w:space="0" w:color="auto"/>
          </w:divBdr>
        </w:div>
      </w:divsChild>
    </w:div>
    <w:div w:id="1007712718">
      <w:bodyDiv w:val="1"/>
      <w:marLeft w:val="0"/>
      <w:marRight w:val="0"/>
      <w:marTop w:val="0"/>
      <w:marBottom w:val="0"/>
      <w:divBdr>
        <w:top w:val="none" w:sz="0" w:space="0" w:color="auto"/>
        <w:left w:val="none" w:sz="0" w:space="0" w:color="auto"/>
        <w:bottom w:val="none" w:sz="0" w:space="0" w:color="auto"/>
        <w:right w:val="none" w:sz="0" w:space="0" w:color="auto"/>
      </w:divBdr>
      <w:divsChild>
        <w:div w:id="1918663960">
          <w:marLeft w:val="0"/>
          <w:marRight w:val="0"/>
          <w:marTop w:val="0"/>
          <w:marBottom w:val="0"/>
          <w:divBdr>
            <w:top w:val="none" w:sz="0" w:space="0" w:color="auto"/>
            <w:left w:val="none" w:sz="0" w:space="0" w:color="auto"/>
            <w:bottom w:val="none" w:sz="0" w:space="0" w:color="auto"/>
            <w:right w:val="none" w:sz="0" w:space="0" w:color="auto"/>
          </w:divBdr>
        </w:div>
        <w:div w:id="141311132">
          <w:marLeft w:val="0"/>
          <w:marRight w:val="0"/>
          <w:marTop w:val="240"/>
          <w:marBottom w:val="0"/>
          <w:divBdr>
            <w:top w:val="single" w:sz="6" w:space="4" w:color="E0DEDE"/>
            <w:left w:val="none" w:sz="0" w:space="0" w:color="E0DEDE"/>
            <w:bottom w:val="single" w:sz="6" w:space="4" w:color="E0DEDE"/>
            <w:right w:val="none" w:sz="0" w:space="0" w:color="E0DEDE"/>
          </w:divBdr>
          <w:divsChild>
            <w:div w:id="64736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560301">
      <w:bodyDiv w:val="1"/>
      <w:marLeft w:val="0"/>
      <w:marRight w:val="0"/>
      <w:marTop w:val="0"/>
      <w:marBottom w:val="0"/>
      <w:divBdr>
        <w:top w:val="none" w:sz="0" w:space="0" w:color="auto"/>
        <w:left w:val="none" w:sz="0" w:space="0" w:color="auto"/>
        <w:bottom w:val="none" w:sz="0" w:space="0" w:color="auto"/>
        <w:right w:val="none" w:sz="0" w:space="0" w:color="auto"/>
      </w:divBdr>
      <w:divsChild>
        <w:div w:id="263802066">
          <w:marLeft w:val="0"/>
          <w:marRight w:val="0"/>
          <w:marTop w:val="0"/>
          <w:marBottom w:val="0"/>
          <w:divBdr>
            <w:top w:val="none" w:sz="0" w:space="0" w:color="auto"/>
            <w:left w:val="none" w:sz="0" w:space="0" w:color="auto"/>
            <w:bottom w:val="none" w:sz="0" w:space="0" w:color="auto"/>
            <w:right w:val="none" w:sz="0" w:space="0" w:color="auto"/>
          </w:divBdr>
        </w:div>
      </w:divsChild>
    </w:div>
    <w:div w:id="1028069798">
      <w:bodyDiv w:val="1"/>
      <w:marLeft w:val="0"/>
      <w:marRight w:val="0"/>
      <w:marTop w:val="0"/>
      <w:marBottom w:val="0"/>
      <w:divBdr>
        <w:top w:val="none" w:sz="0" w:space="0" w:color="auto"/>
        <w:left w:val="none" w:sz="0" w:space="0" w:color="auto"/>
        <w:bottom w:val="none" w:sz="0" w:space="0" w:color="auto"/>
        <w:right w:val="none" w:sz="0" w:space="0" w:color="auto"/>
      </w:divBdr>
      <w:divsChild>
        <w:div w:id="812596510">
          <w:marLeft w:val="0"/>
          <w:marRight w:val="0"/>
          <w:marTop w:val="0"/>
          <w:marBottom w:val="0"/>
          <w:divBdr>
            <w:top w:val="none" w:sz="0" w:space="0" w:color="auto"/>
            <w:left w:val="none" w:sz="0" w:space="0" w:color="auto"/>
            <w:bottom w:val="none" w:sz="0" w:space="0" w:color="auto"/>
            <w:right w:val="none" w:sz="0" w:space="0" w:color="auto"/>
          </w:divBdr>
        </w:div>
        <w:div w:id="1805659050">
          <w:marLeft w:val="0"/>
          <w:marRight w:val="0"/>
          <w:marTop w:val="240"/>
          <w:marBottom w:val="0"/>
          <w:divBdr>
            <w:top w:val="single" w:sz="6" w:space="4" w:color="E0DEDE"/>
            <w:left w:val="none" w:sz="0" w:space="0" w:color="E0DEDE"/>
            <w:bottom w:val="single" w:sz="6" w:space="4" w:color="E0DEDE"/>
            <w:right w:val="none" w:sz="0" w:space="0" w:color="E0DEDE"/>
          </w:divBdr>
          <w:divsChild>
            <w:div w:id="83310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301093">
      <w:bodyDiv w:val="1"/>
      <w:marLeft w:val="0"/>
      <w:marRight w:val="0"/>
      <w:marTop w:val="0"/>
      <w:marBottom w:val="0"/>
      <w:divBdr>
        <w:top w:val="none" w:sz="0" w:space="0" w:color="auto"/>
        <w:left w:val="none" w:sz="0" w:space="0" w:color="auto"/>
        <w:bottom w:val="none" w:sz="0" w:space="0" w:color="auto"/>
        <w:right w:val="none" w:sz="0" w:space="0" w:color="auto"/>
      </w:divBdr>
      <w:divsChild>
        <w:div w:id="1349411585">
          <w:marLeft w:val="0"/>
          <w:marRight w:val="0"/>
          <w:marTop w:val="0"/>
          <w:marBottom w:val="0"/>
          <w:divBdr>
            <w:top w:val="none" w:sz="0" w:space="0" w:color="auto"/>
            <w:left w:val="none" w:sz="0" w:space="0" w:color="auto"/>
            <w:bottom w:val="none" w:sz="0" w:space="0" w:color="auto"/>
            <w:right w:val="none" w:sz="0" w:space="0" w:color="auto"/>
          </w:divBdr>
        </w:div>
      </w:divsChild>
    </w:div>
    <w:div w:id="1051340650">
      <w:bodyDiv w:val="1"/>
      <w:marLeft w:val="0"/>
      <w:marRight w:val="0"/>
      <w:marTop w:val="0"/>
      <w:marBottom w:val="0"/>
      <w:divBdr>
        <w:top w:val="none" w:sz="0" w:space="0" w:color="auto"/>
        <w:left w:val="none" w:sz="0" w:space="0" w:color="auto"/>
        <w:bottom w:val="none" w:sz="0" w:space="0" w:color="auto"/>
        <w:right w:val="none" w:sz="0" w:space="0" w:color="auto"/>
      </w:divBdr>
      <w:divsChild>
        <w:div w:id="1581213599">
          <w:marLeft w:val="0"/>
          <w:marRight w:val="0"/>
          <w:marTop w:val="0"/>
          <w:marBottom w:val="0"/>
          <w:divBdr>
            <w:top w:val="none" w:sz="0" w:space="0" w:color="auto"/>
            <w:left w:val="none" w:sz="0" w:space="0" w:color="auto"/>
            <w:bottom w:val="none" w:sz="0" w:space="0" w:color="auto"/>
            <w:right w:val="none" w:sz="0" w:space="0" w:color="auto"/>
          </w:divBdr>
        </w:div>
        <w:div w:id="67775706">
          <w:marLeft w:val="0"/>
          <w:marRight w:val="0"/>
          <w:marTop w:val="240"/>
          <w:marBottom w:val="0"/>
          <w:divBdr>
            <w:top w:val="single" w:sz="6" w:space="4" w:color="E0DEDE"/>
            <w:left w:val="none" w:sz="0" w:space="0" w:color="E0DEDE"/>
            <w:bottom w:val="single" w:sz="6" w:space="4" w:color="E0DEDE"/>
            <w:right w:val="none" w:sz="0" w:space="0" w:color="E0DEDE"/>
          </w:divBdr>
          <w:divsChild>
            <w:div w:id="144928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980770">
      <w:bodyDiv w:val="1"/>
      <w:marLeft w:val="0"/>
      <w:marRight w:val="0"/>
      <w:marTop w:val="0"/>
      <w:marBottom w:val="0"/>
      <w:divBdr>
        <w:top w:val="none" w:sz="0" w:space="0" w:color="auto"/>
        <w:left w:val="none" w:sz="0" w:space="0" w:color="auto"/>
        <w:bottom w:val="none" w:sz="0" w:space="0" w:color="auto"/>
        <w:right w:val="none" w:sz="0" w:space="0" w:color="auto"/>
      </w:divBdr>
      <w:divsChild>
        <w:div w:id="1328631989">
          <w:marLeft w:val="0"/>
          <w:marRight w:val="0"/>
          <w:marTop w:val="0"/>
          <w:marBottom w:val="0"/>
          <w:divBdr>
            <w:top w:val="none" w:sz="0" w:space="0" w:color="auto"/>
            <w:left w:val="none" w:sz="0" w:space="0" w:color="auto"/>
            <w:bottom w:val="none" w:sz="0" w:space="0" w:color="auto"/>
            <w:right w:val="none" w:sz="0" w:space="0" w:color="auto"/>
          </w:divBdr>
        </w:div>
      </w:divsChild>
    </w:div>
    <w:div w:id="1072385246">
      <w:bodyDiv w:val="1"/>
      <w:marLeft w:val="0"/>
      <w:marRight w:val="0"/>
      <w:marTop w:val="0"/>
      <w:marBottom w:val="0"/>
      <w:divBdr>
        <w:top w:val="none" w:sz="0" w:space="0" w:color="auto"/>
        <w:left w:val="none" w:sz="0" w:space="0" w:color="auto"/>
        <w:bottom w:val="none" w:sz="0" w:space="0" w:color="auto"/>
        <w:right w:val="none" w:sz="0" w:space="0" w:color="auto"/>
      </w:divBdr>
      <w:divsChild>
        <w:div w:id="62218909">
          <w:marLeft w:val="0"/>
          <w:marRight w:val="0"/>
          <w:marTop w:val="0"/>
          <w:marBottom w:val="0"/>
          <w:divBdr>
            <w:top w:val="none" w:sz="0" w:space="0" w:color="auto"/>
            <w:left w:val="none" w:sz="0" w:space="0" w:color="auto"/>
            <w:bottom w:val="none" w:sz="0" w:space="0" w:color="auto"/>
            <w:right w:val="none" w:sz="0" w:space="0" w:color="auto"/>
          </w:divBdr>
        </w:div>
        <w:div w:id="548883867">
          <w:marLeft w:val="0"/>
          <w:marRight w:val="0"/>
          <w:marTop w:val="240"/>
          <w:marBottom w:val="0"/>
          <w:divBdr>
            <w:top w:val="single" w:sz="6" w:space="4" w:color="E0DEDE"/>
            <w:left w:val="none" w:sz="0" w:space="0" w:color="E0DEDE"/>
            <w:bottom w:val="single" w:sz="6" w:space="4" w:color="E0DEDE"/>
            <w:right w:val="none" w:sz="0" w:space="0" w:color="E0DEDE"/>
          </w:divBdr>
          <w:divsChild>
            <w:div w:id="87130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201460">
      <w:bodyDiv w:val="1"/>
      <w:marLeft w:val="0"/>
      <w:marRight w:val="0"/>
      <w:marTop w:val="0"/>
      <w:marBottom w:val="0"/>
      <w:divBdr>
        <w:top w:val="none" w:sz="0" w:space="0" w:color="auto"/>
        <w:left w:val="none" w:sz="0" w:space="0" w:color="auto"/>
        <w:bottom w:val="none" w:sz="0" w:space="0" w:color="auto"/>
        <w:right w:val="none" w:sz="0" w:space="0" w:color="auto"/>
      </w:divBdr>
      <w:divsChild>
        <w:div w:id="1579751542">
          <w:marLeft w:val="0"/>
          <w:marRight w:val="0"/>
          <w:marTop w:val="0"/>
          <w:marBottom w:val="0"/>
          <w:divBdr>
            <w:top w:val="none" w:sz="0" w:space="0" w:color="auto"/>
            <w:left w:val="none" w:sz="0" w:space="0" w:color="auto"/>
            <w:bottom w:val="none" w:sz="0" w:space="0" w:color="auto"/>
            <w:right w:val="none" w:sz="0" w:space="0" w:color="auto"/>
          </w:divBdr>
        </w:div>
        <w:div w:id="1326127367">
          <w:marLeft w:val="0"/>
          <w:marRight w:val="0"/>
          <w:marTop w:val="240"/>
          <w:marBottom w:val="0"/>
          <w:divBdr>
            <w:top w:val="single" w:sz="6" w:space="4" w:color="E0DEDE"/>
            <w:left w:val="none" w:sz="0" w:space="0" w:color="E0DEDE"/>
            <w:bottom w:val="single" w:sz="6" w:space="4" w:color="E0DEDE"/>
            <w:right w:val="none" w:sz="0" w:space="0" w:color="E0DEDE"/>
          </w:divBdr>
          <w:divsChild>
            <w:div w:id="4476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040058">
      <w:bodyDiv w:val="1"/>
      <w:marLeft w:val="0"/>
      <w:marRight w:val="0"/>
      <w:marTop w:val="0"/>
      <w:marBottom w:val="0"/>
      <w:divBdr>
        <w:top w:val="none" w:sz="0" w:space="0" w:color="auto"/>
        <w:left w:val="none" w:sz="0" w:space="0" w:color="auto"/>
        <w:bottom w:val="none" w:sz="0" w:space="0" w:color="auto"/>
        <w:right w:val="none" w:sz="0" w:space="0" w:color="auto"/>
      </w:divBdr>
      <w:divsChild>
        <w:div w:id="297803122">
          <w:marLeft w:val="0"/>
          <w:marRight w:val="0"/>
          <w:marTop w:val="0"/>
          <w:marBottom w:val="0"/>
          <w:divBdr>
            <w:top w:val="none" w:sz="0" w:space="0" w:color="auto"/>
            <w:left w:val="none" w:sz="0" w:space="0" w:color="auto"/>
            <w:bottom w:val="none" w:sz="0" w:space="0" w:color="auto"/>
            <w:right w:val="none" w:sz="0" w:space="0" w:color="auto"/>
          </w:divBdr>
        </w:div>
      </w:divsChild>
    </w:div>
    <w:div w:id="1110314695">
      <w:bodyDiv w:val="1"/>
      <w:marLeft w:val="0"/>
      <w:marRight w:val="0"/>
      <w:marTop w:val="0"/>
      <w:marBottom w:val="0"/>
      <w:divBdr>
        <w:top w:val="none" w:sz="0" w:space="0" w:color="auto"/>
        <w:left w:val="none" w:sz="0" w:space="0" w:color="auto"/>
        <w:bottom w:val="none" w:sz="0" w:space="0" w:color="auto"/>
        <w:right w:val="none" w:sz="0" w:space="0" w:color="auto"/>
      </w:divBdr>
      <w:divsChild>
        <w:div w:id="75595184">
          <w:marLeft w:val="0"/>
          <w:marRight w:val="0"/>
          <w:marTop w:val="0"/>
          <w:marBottom w:val="0"/>
          <w:divBdr>
            <w:top w:val="none" w:sz="0" w:space="0" w:color="auto"/>
            <w:left w:val="none" w:sz="0" w:space="0" w:color="auto"/>
            <w:bottom w:val="none" w:sz="0" w:space="0" w:color="auto"/>
            <w:right w:val="none" w:sz="0" w:space="0" w:color="auto"/>
          </w:divBdr>
        </w:div>
        <w:div w:id="780147612">
          <w:marLeft w:val="0"/>
          <w:marRight w:val="0"/>
          <w:marTop w:val="240"/>
          <w:marBottom w:val="0"/>
          <w:divBdr>
            <w:top w:val="single" w:sz="6" w:space="4" w:color="E0DEDE"/>
            <w:left w:val="none" w:sz="0" w:space="0" w:color="E0DEDE"/>
            <w:bottom w:val="single" w:sz="6" w:space="4" w:color="E0DEDE"/>
            <w:right w:val="none" w:sz="0" w:space="0" w:color="E0DEDE"/>
          </w:divBdr>
          <w:divsChild>
            <w:div w:id="202192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544421">
      <w:bodyDiv w:val="1"/>
      <w:marLeft w:val="0"/>
      <w:marRight w:val="0"/>
      <w:marTop w:val="0"/>
      <w:marBottom w:val="0"/>
      <w:divBdr>
        <w:top w:val="none" w:sz="0" w:space="0" w:color="auto"/>
        <w:left w:val="none" w:sz="0" w:space="0" w:color="auto"/>
        <w:bottom w:val="none" w:sz="0" w:space="0" w:color="auto"/>
        <w:right w:val="none" w:sz="0" w:space="0" w:color="auto"/>
      </w:divBdr>
      <w:divsChild>
        <w:div w:id="69736711">
          <w:marLeft w:val="0"/>
          <w:marRight w:val="0"/>
          <w:marTop w:val="0"/>
          <w:marBottom w:val="0"/>
          <w:divBdr>
            <w:top w:val="none" w:sz="0" w:space="0" w:color="auto"/>
            <w:left w:val="none" w:sz="0" w:space="0" w:color="auto"/>
            <w:bottom w:val="none" w:sz="0" w:space="0" w:color="auto"/>
            <w:right w:val="none" w:sz="0" w:space="0" w:color="auto"/>
          </w:divBdr>
        </w:div>
      </w:divsChild>
    </w:div>
    <w:div w:id="1149053601">
      <w:bodyDiv w:val="1"/>
      <w:marLeft w:val="0"/>
      <w:marRight w:val="0"/>
      <w:marTop w:val="0"/>
      <w:marBottom w:val="0"/>
      <w:divBdr>
        <w:top w:val="none" w:sz="0" w:space="0" w:color="auto"/>
        <w:left w:val="none" w:sz="0" w:space="0" w:color="auto"/>
        <w:bottom w:val="none" w:sz="0" w:space="0" w:color="auto"/>
        <w:right w:val="none" w:sz="0" w:space="0" w:color="auto"/>
      </w:divBdr>
    </w:div>
    <w:div w:id="1156653057">
      <w:bodyDiv w:val="1"/>
      <w:marLeft w:val="0"/>
      <w:marRight w:val="0"/>
      <w:marTop w:val="0"/>
      <w:marBottom w:val="0"/>
      <w:divBdr>
        <w:top w:val="none" w:sz="0" w:space="0" w:color="auto"/>
        <w:left w:val="none" w:sz="0" w:space="0" w:color="auto"/>
        <w:bottom w:val="none" w:sz="0" w:space="0" w:color="auto"/>
        <w:right w:val="none" w:sz="0" w:space="0" w:color="auto"/>
      </w:divBdr>
      <w:divsChild>
        <w:div w:id="69544114">
          <w:marLeft w:val="0"/>
          <w:marRight w:val="0"/>
          <w:marTop w:val="0"/>
          <w:marBottom w:val="0"/>
          <w:divBdr>
            <w:top w:val="none" w:sz="0" w:space="0" w:color="auto"/>
            <w:left w:val="none" w:sz="0" w:space="0" w:color="auto"/>
            <w:bottom w:val="none" w:sz="0" w:space="0" w:color="auto"/>
            <w:right w:val="none" w:sz="0" w:space="0" w:color="auto"/>
          </w:divBdr>
        </w:div>
        <w:div w:id="176039043">
          <w:marLeft w:val="0"/>
          <w:marRight w:val="0"/>
          <w:marTop w:val="240"/>
          <w:marBottom w:val="0"/>
          <w:divBdr>
            <w:top w:val="single" w:sz="6" w:space="4" w:color="E0DEDE"/>
            <w:left w:val="none" w:sz="0" w:space="0" w:color="E0DEDE"/>
            <w:bottom w:val="single" w:sz="6" w:space="4" w:color="E0DEDE"/>
            <w:right w:val="none" w:sz="0" w:space="0" w:color="E0DEDE"/>
          </w:divBdr>
          <w:divsChild>
            <w:div w:id="96904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07980">
      <w:bodyDiv w:val="1"/>
      <w:marLeft w:val="0"/>
      <w:marRight w:val="0"/>
      <w:marTop w:val="0"/>
      <w:marBottom w:val="0"/>
      <w:divBdr>
        <w:top w:val="none" w:sz="0" w:space="0" w:color="auto"/>
        <w:left w:val="none" w:sz="0" w:space="0" w:color="auto"/>
        <w:bottom w:val="none" w:sz="0" w:space="0" w:color="auto"/>
        <w:right w:val="none" w:sz="0" w:space="0" w:color="auto"/>
      </w:divBdr>
      <w:divsChild>
        <w:div w:id="1733427679">
          <w:marLeft w:val="0"/>
          <w:marRight w:val="0"/>
          <w:marTop w:val="0"/>
          <w:marBottom w:val="0"/>
          <w:divBdr>
            <w:top w:val="none" w:sz="0" w:space="0" w:color="auto"/>
            <w:left w:val="none" w:sz="0" w:space="0" w:color="auto"/>
            <w:bottom w:val="none" w:sz="0" w:space="0" w:color="auto"/>
            <w:right w:val="none" w:sz="0" w:space="0" w:color="auto"/>
          </w:divBdr>
        </w:div>
        <w:div w:id="1512639774">
          <w:marLeft w:val="0"/>
          <w:marRight w:val="0"/>
          <w:marTop w:val="240"/>
          <w:marBottom w:val="0"/>
          <w:divBdr>
            <w:top w:val="single" w:sz="6" w:space="4" w:color="E0DEDE"/>
            <w:left w:val="none" w:sz="0" w:space="0" w:color="E0DEDE"/>
            <w:bottom w:val="single" w:sz="6" w:space="4" w:color="E0DEDE"/>
            <w:right w:val="none" w:sz="0" w:space="0" w:color="E0DEDE"/>
          </w:divBdr>
          <w:divsChild>
            <w:div w:id="139882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415891">
      <w:bodyDiv w:val="1"/>
      <w:marLeft w:val="0"/>
      <w:marRight w:val="0"/>
      <w:marTop w:val="0"/>
      <w:marBottom w:val="0"/>
      <w:divBdr>
        <w:top w:val="none" w:sz="0" w:space="0" w:color="auto"/>
        <w:left w:val="none" w:sz="0" w:space="0" w:color="auto"/>
        <w:bottom w:val="none" w:sz="0" w:space="0" w:color="auto"/>
        <w:right w:val="none" w:sz="0" w:space="0" w:color="auto"/>
      </w:divBdr>
      <w:divsChild>
        <w:div w:id="1645740874">
          <w:marLeft w:val="0"/>
          <w:marRight w:val="0"/>
          <w:marTop w:val="0"/>
          <w:marBottom w:val="0"/>
          <w:divBdr>
            <w:top w:val="none" w:sz="0" w:space="0" w:color="auto"/>
            <w:left w:val="none" w:sz="0" w:space="0" w:color="auto"/>
            <w:bottom w:val="none" w:sz="0" w:space="0" w:color="auto"/>
            <w:right w:val="none" w:sz="0" w:space="0" w:color="auto"/>
          </w:divBdr>
        </w:div>
        <w:div w:id="1677421184">
          <w:marLeft w:val="0"/>
          <w:marRight w:val="0"/>
          <w:marTop w:val="240"/>
          <w:marBottom w:val="0"/>
          <w:divBdr>
            <w:top w:val="single" w:sz="6" w:space="4" w:color="E0DEDE"/>
            <w:left w:val="none" w:sz="0" w:space="0" w:color="E0DEDE"/>
            <w:bottom w:val="single" w:sz="6" w:space="4" w:color="E0DEDE"/>
            <w:right w:val="none" w:sz="0" w:space="0" w:color="E0DEDE"/>
          </w:divBdr>
          <w:divsChild>
            <w:div w:id="108025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972030">
      <w:bodyDiv w:val="1"/>
      <w:marLeft w:val="0"/>
      <w:marRight w:val="0"/>
      <w:marTop w:val="0"/>
      <w:marBottom w:val="0"/>
      <w:divBdr>
        <w:top w:val="none" w:sz="0" w:space="0" w:color="auto"/>
        <w:left w:val="none" w:sz="0" w:space="0" w:color="auto"/>
        <w:bottom w:val="none" w:sz="0" w:space="0" w:color="auto"/>
        <w:right w:val="none" w:sz="0" w:space="0" w:color="auto"/>
      </w:divBdr>
      <w:divsChild>
        <w:div w:id="2046245886">
          <w:marLeft w:val="0"/>
          <w:marRight w:val="0"/>
          <w:marTop w:val="0"/>
          <w:marBottom w:val="0"/>
          <w:divBdr>
            <w:top w:val="none" w:sz="0" w:space="0" w:color="auto"/>
            <w:left w:val="none" w:sz="0" w:space="0" w:color="auto"/>
            <w:bottom w:val="none" w:sz="0" w:space="0" w:color="auto"/>
            <w:right w:val="none" w:sz="0" w:space="0" w:color="auto"/>
          </w:divBdr>
        </w:div>
        <w:div w:id="705177358">
          <w:marLeft w:val="0"/>
          <w:marRight w:val="0"/>
          <w:marTop w:val="240"/>
          <w:marBottom w:val="0"/>
          <w:divBdr>
            <w:top w:val="single" w:sz="6" w:space="4" w:color="E0DEDE"/>
            <w:left w:val="none" w:sz="0" w:space="0" w:color="E0DEDE"/>
            <w:bottom w:val="single" w:sz="6" w:space="4" w:color="E0DEDE"/>
            <w:right w:val="none" w:sz="0" w:space="0" w:color="E0DEDE"/>
          </w:divBdr>
          <w:divsChild>
            <w:div w:id="62613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505017">
      <w:bodyDiv w:val="1"/>
      <w:marLeft w:val="0"/>
      <w:marRight w:val="0"/>
      <w:marTop w:val="0"/>
      <w:marBottom w:val="0"/>
      <w:divBdr>
        <w:top w:val="none" w:sz="0" w:space="0" w:color="auto"/>
        <w:left w:val="none" w:sz="0" w:space="0" w:color="auto"/>
        <w:bottom w:val="none" w:sz="0" w:space="0" w:color="auto"/>
        <w:right w:val="none" w:sz="0" w:space="0" w:color="auto"/>
      </w:divBdr>
      <w:divsChild>
        <w:div w:id="1934968322">
          <w:marLeft w:val="0"/>
          <w:marRight w:val="0"/>
          <w:marTop w:val="0"/>
          <w:marBottom w:val="0"/>
          <w:divBdr>
            <w:top w:val="none" w:sz="0" w:space="0" w:color="auto"/>
            <w:left w:val="none" w:sz="0" w:space="0" w:color="auto"/>
            <w:bottom w:val="none" w:sz="0" w:space="0" w:color="auto"/>
            <w:right w:val="none" w:sz="0" w:space="0" w:color="auto"/>
          </w:divBdr>
        </w:div>
      </w:divsChild>
    </w:div>
    <w:div w:id="1211722763">
      <w:bodyDiv w:val="1"/>
      <w:marLeft w:val="0"/>
      <w:marRight w:val="0"/>
      <w:marTop w:val="0"/>
      <w:marBottom w:val="0"/>
      <w:divBdr>
        <w:top w:val="none" w:sz="0" w:space="0" w:color="auto"/>
        <w:left w:val="none" w:sz="0" w:space="0" w:color="auto"/>
        <w:bottom w:val="none" w:sz="0" w:space="0" w:color="auto"/>
        <w:right w:val="none" w:sz="0" w:space="0" w:color="auto"/>
      </w:divBdr>
      <w:divsChild>
        <w:div w:id="1446582372">
          <w:marLeft w:val="0"/>
          <w:marRight w:val="0"/>
          <w:marTop w:val="0"/>
          <w:marBottom w:val="0"/>
          <w:divBdr>
            <w:top w:val="none" w:sz="0" w:space="0" w:color="auto"/>
            <w:left w:val="none" w:sz="0" w:space="0" w:color="auto"/>
            <w:bottom w:val="none" w:sz="0" w:space="0" w:color="auto"/>
            <w:right w:val="none" w:sz="0" w:space="0" w:color="auto"/>
          </w:divBdr>
        </w:div>
        <w:div w:id="33703833">
          <w:marLeft w:val="0"/>
          <w:marRight w:val="0"/>
          <w:marTop w:val="240"/>
          <w:marBottom w:val="0"/>
          <w:divBdr>
            <w:top w:val="single" w:sz="6" w:space="4" w:color="E0DEDE"/>
            <w:left w:val="none" w:sz="0" w:space="0" w:color="E0DEDE"/>
            <w:bottom w:val="single" w:sz="6" w:space="4" w:color="E0DEDE"/>
            <w:right w:val="none" w:sz="0" w:space="0" w:color="E0DEDE"/>
          </w:divBdr>
          <w:divsChild>
            <w:div w:id="86425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531851">
      <w:bodyDiv w:val="1"/>
      <w:marLeft w:val="0"/>
      <w:marRight w:val="0"/>
      <w:marTop w:val="0"/>
      <w:marBottom w:val="0"/>
      <w:divBdr>
        <w:top w:val="none" w:sz="0" w:space="0" w:color="auto"/>
        <w:left w:val="none" w:sz="0" w:space="0" w:color="auto"/>
        <w:bottom w:val="none" w:sz="0" w:space="0" w:color="auto"/>
        <w:right w:val="none" w:sz="0" w:space="0" w:color="auto"/>
      </w:divBdr>
      <w:divsChild>
        <w:div w:id="1656757707">
          <w:marLeft w:val="0"/>
          <w:marRight w:val="0"/>
          <w:marTop w:val="0"/>
          <w:marBottom w:val="0"/>
          <w:divBdr>
            <w:top w:val="none" w:sz="0" w:space="0" w:color="auto"/>
            <w:left w:val="none" w:sz="0" w:space="0" w:color="auto"/>
            <w:bottom w:val="none" w:sz="0" w:space="0" w:color="auto"/>
            <w:right w:val="none" w:sz="0" w:space="0" w:color="auto"/>
          </w:divBdr>
        </w:div>
        <w:div w:id="1822506210">
          <w:marLeft w:val="0"/>
          <w:marRight w:val="0"/>
          <w:marTop w:val="240"/>
          <w:marBottom w:val="0"/>
          <w:divBdr>
            <w:top w:val="single" w:sz="6" w:space="4" w:color="E0DEDE"/>
            <w:left w:val="none" w:sz="0" w:space="0" w:color="E0DEDE"/>
            <w:bottom w:val="single" w:sz="6" w:space="4" w:color="E0DEDE"/>
            <w:right w:val="none" w:sz="0" w:space="0" w:color="E0DEDE"/>
          </w:divBdr>
          <w:divsChild>
            <w:div w:id="1929926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807495">
      <w:bodyDiv w:val="1"/>
      <w:marLeft w:val="0"/>
      <w:marRight w:val="0"/>
      <w:marTop w:val="0"/>
      <w:marBottom w:val="0"/>
      <w:divBdr>
        <w:top w:val="none" w:sz="0" w:space="0" w:color="auto"/>
        <w:left w:val="none" w:sz="0" w:space="0" w:color="auto"/>
        <w:bottom w:val="none" w:sz="0" w:space="0" w:color="auto"/>
        <w:right w:val="none" w:sz="0" w:space="0" w:color="auto"/>
      </w:divBdr>
      <w:divsChild>
        <w:div w:id="465971180">
          <w:marLeft w:val="0"/>
          <w:marRight w:val="0"/>
          <w:marTop w:val="0"/>
          <w:marBottom w:val="0"/>
          <w:divBdr>
            <w:top w:val="none" w:sz="0" w:space="0" w:color="auto"/>
            <w:left w:val="none" w:sz="0" w:space="0" w:color="auto"/>
            <w:bottom w:val="none" w:sz="0" w:space="0" w:color="auto"/>
            <w:right w:val="none" w:sz="0" w:space="0" w:color="auto"/>
          </w:divBdr>
        </w:div>
        <w:div w:id="1891376262">
          <w:marLeft w:val="0"/>
          <w:marRight w:val="0"/>
          <w:marTop w:val="240"/>
          <w:marBottom w:val="0"/>
          <w:divBdr>
            <w:top w:val="single" w:sz="6" w:space="4" w:color="E0DEDE"/>
            <w:left w:val="none" w:sz="0" w:space="0" w:color="E0DEDE"/>
            <w:bottom w:val="single" w:sz="6" w:space="4" w:color="E0DEDE"/>
            <w:right w:val="none" w:sz="0" w:space="0" w:color="E0DEDE"/>
          </w:divBdr>
          <w:divsChild>
            <w:div w:id="76298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629101">
      <w:bodyDiv w:val="1"/>
      <w:marLeft w:val="0"/>
      <w:marRight w:val="0"/>
      <w:marTop w:val="0"/>
      <w:marBottom w:val="0"/>
      <w:divBdr>
        <w:top w:val="none" w:sz="0" w:space="0" w:color="auto"/>
        <w:left w:val="none" w:sz="0" w:space="0" w:color="auto"/>
        <w:bottom w:val="none" w:sz="0" w:space="0" w:color="auto"/>
        <w:right w:val="none" w:sz="0" w:space="0" w:color="auto"/>
      </w:divBdr>
      <w:divsChild>
        <w:div w:id="449396273">
          <w:marLeft w:val="0"/>
          <w:marRight w:val="0"/>
          <w:marTop w:val="0"/>
          <w:marBottom w:val="0"/>
          <w:divBdr>
            <w:top w:val="none" w:sz="0" w:space="0" w:color="auto"/>
            <w:left w:val="none" w:sz="0" w:space="0" w:color="auto"/>
            <w:bottom w:val="none" w:sz="0" w:space="0" w:color="auto"/>
            <w:right w:val="none" w:sz="0" w:space="0" w:color="auto"/>
          </w:divBdr>
        </w:div>
        <w:div w:id="1602642579">
          <w:marLeft w:val="0"/>
          <w:marRight w:val="0"/>
          <w:marTop w:val="240"/>
          <w:marBottom w:val="0"/>
          <w:divBdr>
            <w:top w:val="single" w:sz="6" w:space="4" w:color="E0DEDE"/>
            <w:left w:val="none" w:sz="0" w:space="0" w:color="E0DEDE"/>
            <w:bottom w:val="single" w:sz="6" w:space="4" w:color="E0DEDE"/>
            <w:right w:val="none" w:sz="0" w:space="0" w:color="E0DEDE"/>
          </w:divBdr>
          <w:divsChild>
            <w:div w:id="176988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599521">
      <w:bodyDiv w:val="1"/>
      <w:marLeft w:val="0"/>
      <w:marRight w:val="0"/>
      <w:marTop w:val="0"/>
      <w:marBottom w:val="0"/>
      <w:divBdr>
        <w:top w:val="none" w:sz="0" w:space="0" w:color="auto"/>
        <w:left w:val="none" w:sz="0" w:space="0" w:color="auto"/>
        <w:bottom w:val="none" w:sz="0" w:space="0" w:color="auto"/>
        <w:right w:val="none" w:sz="0" w:space="0" w:color="auto"/>
      </w:divBdr>
      <w:divsChild>
        <w:div w:id="942952886">
          <w:marLeft w:val="0"/>
          <w:marRight w:val="0"/>
          <w:marTop w:val="0"/>
          <w:marBottom w:val="0"/>
          <w:divBdr>
            <w:top w:val="none" w:sz="0" w:space="0" w:color="auto"/>
            <w:left w:val="none" w:sz="0" w:space="0" w:color="auto"/>
            <w:bottom w:val="none" w:sz="0" w:space="0" w:color="auto"/>
            <w:right w:val="none" w:sz="0" w:space="0" w:color="auto"/>
          </w:divBdr>
        </w:div>
      </w:divsChild>
    </w:div>
    <w:div w:id="1241984523">
      <w:bodyDiv w:val="1"/>
      <w:marLeft w:val="0"/>
      <w:marRight w:val="0"/>
      <w:marTop w:val="0"/>
      <w:marBottom w:val="0"/>
      <w:divBdr>
        <w:top w:val="none" w:sz="0" w:space="0" w:color="auto"/>
        <w:left w:val="none" w:sz="0" w:space="0" w:color="auto"/>
        <w:bottom w:val="none" w:sz="0" w:space="0" w:color="auto"/>
        <w:right w:val="none" w:sz="0" w:space="0" w:color="auto"/>
      </w:divBdr>
      <w:divsChild>
        <w:div w:id="1621646081">
          <w:marLeft w:val="0"/>
          <w:marRight w:val="0"/>
          <w:marTop w:val="0"/>
          <w:marBottom w:val="0"/>
          <w:divBdr>
            <w:top w:val="none" w:sz="0" w:space="0" w:color="auto"/>
            <w:left w:val="none" w:sz="0" w:space="0" w:color="auto"/>
            <w:bottom w:val="none" w:sz="0" w:space="0" w:color="auto"/>
            <w:right w:val="none" w:sz="0" w:space="0" w:color="auto"/>
          </w:divBdr>
        </w:div>
      </w:divsChild>
    </w:div>
    <w:div w:id="1262956552">
      <w:bodyDiv w:val="1"/>
      <w:marLeft w:val="0"/>
      <w:marRight w:val="0"/>
      <w:marTop w:val="0"/>
      <w:marBottom w:val="0"/>
      <w:divBdr>
        <w:top w:val="none" w:sz="0" w:space="0" w:color="auto"/>
        <w:left w:val="none" w:sz="0" w:space="0" w:color="auto"/>
        <w:bottom w:val="none" w:sz="0" w:space="0" w:color="auto"/>
        <w:right w:val="none" w:sz="0" w:space="0" w:color="auto"/>
      </w:divBdr>
      <w:divsChild>
        <w:div w:id="2130583466">
          <w:marLeft w:val="0"/>
          <w:marRight w:val="0"/>
          <w:marTop w:val="0"/>
          <w:marBottom w:val="0"/>
          <w:divBdr>
            <w:top w:val="none" w:sz="0" w:space="0" w:color="auto"/>
            <w:left w:val="none" w:sz="0" w:space="0" w:color="auto"/>
            <w:bottom w:val="none" w:sz="0" w:space="0" w:color="auto"/>
            <w:right w:val="none" w:sz="0" w:space="0" w:color="auto"/>
          </w:divBdr>
        </w:div>
        <w:div w:id="997537301">
          <w:marLeft w:val="0"/>
          <w:marRight w:val="0"/>
          <w:marTop w:val="240"/>
          <w:marBottom w:val="0"/>
          <w:divBdr>
            <w:top w:val="single" w:sz="6" w:space="4" w:color="E0DEDE"/>
            <w:left w:val="none" w:sz="0" w:space="0" w:color="E0DEDE"/>
            <w:bottom w:val="single" w:sz="6" w:space="4" w:color="E0DEDE"/>
            <w:right w:val="none" w:sz="0" w:space="0" w:color="E0DEDE"/>
          </w:divBdr>
          <w:divsChild>
            <w:div w:id="113209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809661">
      <w:bodyDiv w:val="1"/>
      <w:marLeft w:val="0"/>
      <w:marRight w:val="0"/>
      <w:marTop w:val="0"/>
      <w:marBottom w:val="0"/>
      <w:divBdr>
        <w:top w:val="none" w:sz="0" w:space="0" w:color="auto"/>
        <w:left w:val="none" w:sz="0" w:space="0" w:color="auto"/>
        <w:bottom w:val="none" w:sz="0" w:space="0" w:color="auto"/>
        <w:right w:val="none" w:sz="0" w:space="0" w:color="auto"/>
      </w:divBdr>
      <w:divsChild>
        <w:div w:id="1707564594">
          <w:marLeft w:val="0"/>
          <w:marRight w:val="0"/>
          <w:marTop w:val="0"/>
          <w:marBottom w:val="0"/>
          <w:divBdr>
            <w:top w:val="none" w:sz="0" w:space="0" w:color="auto"/>
            <w:left w:val="none" w:sz="0" w:space="0" w:color="auto"/>
            <w:bottom w:val="none" w:sz="0" w:space="0" w:color="auto"/>
            <w:right w:val="none" w:sz="0" w:space="0" w:color="auto"/>
          </w:divBdr>
        </w:div>
      </w:divsChild>
    </w:div>
    <w:div w:id="1270432985">
      <w:bodyDiv w:val="1"/>
      <w:marLeft w:val="0"/>
      <w:marRight w:val="0"/>
      <w:marTop w:val="0"/>
      <w:marBottom w:val="0"/>
      <w:divBdr>
        <w:top w:val="none" w:sz="0" w:space="0" w:color="auto"/>
        <w:left w:val="none" w:sz="0" w:space="0" w:color="auto"/>
        <w:bottom w:val="none" w:sz="0" w:space="0" w:color="auto"/>
        <w:right w:val="none" w:sz="0" w:space="0" w:color="auto"/>
      </w:divBdr>
    </w:div>
    <w:div w:id="1292401257">
      <w:bodyDiv w:val="1"/>
      <w:marLeft w:val="0"/>
      <w:marRight w:val="0"/>
      <w:marTop w:val="0"/>
      <w:marBottom w:val="0"/>
      <w:divBdr>
        <w:top w:val="none" w:sz="0" w:space="0" w:color="auto"/>
        <w:left w:val="none" w:sz="0" w:space="0" w:color="auto"/>
        <w:bottom w:val="none" w:sz="0" w:space="0" w:color="auto"/>
        <w:right w:val="none" w:sz="0" w:space="0" w:color="auto"/>
      </w:divBdr>
      <w:divsChild>
        <w:div w:id="1222407248">
          <w:marLeft w:val="0"/>
          <w:marRight w:val="0"/>
          <w:marTop w:val="0"/>
          <w:marBottom w:val="0"/>
          <w:divBdr>
            <w:top w:val="none" w:sz="0" w:space="0" w:color="auto"/>
            <w:left w:val="none" w:sz="0" w:space="0" w:color="auto"/>
            <w:bottom w:val="none" w:sz="0" w:space="0" w:color="auto"/>
            <w:right w:val="none" w:sz="0" w:space="0" w:color="auto"/>
          </w:divBdr>
        </w:div>
      </w:divsChild>
    </w:div>
    <w:div w:id="1295216268">
      <w:bodyDiv w:val="1"/>
      <w:marLeft w:val="0"/>
      <w:marRight w:val="0"/>
      <w:marTop w:val="0"/>
      <w:marBottom w:val="0"/>
      <w:divBdr>
        <w:top w:val="none" w:sz="0" w:space="0" w:color="auto"/>
        <w:left w:val="none" w:sz="0" w:space="0" w:color="auto"/>
        <w:bottom w:val="none" w:sz="0" w:space="0" w:color="auto"/>
        <w:right w:val="none" w:sz="0" w:space="0" w:color="auto"/>
      </w:divBdr>
      <w:divsChild>
        <w:div w:id="1749185039">
          <w:marLeft w:val="0"/>
          <w:marRight w:val="0"/>
          <w:marTop w:val="0"/>
          <w:marBottom w:val="0"/>
          <w:divBdr>
            <w:top w:val="none" w:sz="0" w:space="0" w:color="auto"/>
            <w:left w:val="none" w:sz="0" w:space="0" w:color="auto"/>
            <w:bottom w:val="none" w:sz="0" w:space="0" w:color="auto"/>
            <w:right w:val="none" w:sz="0" w:space="0" w:color="auto"/>
          </w:divBdr>
        </w:div>
      </w:divsChild>
    </w:div>
    <w:div w:id="1322151440">
      <w:bodyDiv w:val="1"/>
      <w:marLeft w:val="0"/>
      <w:marRight w:val="0"/>
      <w:marTop w:val="0"/>
      <w:marBottom w:val="0"/>
      <w:divBdr>
        <w:top w:val="none" w:sz="0" w:space="0" w:color="auto"/>
        <w:left w:val="none" w:sz="0" w:space="0" w:color="auto"/>
        <w:bottom w:val="none" w:sz="0" w:space="0" w:color="auto"/>
        <w:right w:val="none" w:sz="0" w:space="0" w:color="auto"/>
      </w:divBdr>
      <w:divsChild>
        <w:div w:id="122697811">
          <w:marLeft w:val="0"/>
          <w:marRight w:val="0"/>
          <w:marTop w:val="0"/>
          <w:marBottom w:val="0"/>
          <w:divBdr>
            <w:top w:val="none" w:sz="0" w:space="0" w:color="auto"/>
            <w:left w:val="none" w:sz="0" w:space="0" w:color="auto"/>
            <w:bottom w:val="none" w:sz="0" w:space="0" w:color="auto"/>
            <w:right w:val="none" w:sz="0" w:space="0" w:color="auto"/>
          </w:divBdr>
        </w:div>
        <w:div w:id="1739130412">
          <w:marLeft w:val="0"/>
          <w:marRight w:val="0"/>
          <w:marTop w:val="240"/>
          <w:marBottom w:val="0"/>
          <w:divBdr>
            <w:top w:val="single" w:sz="6" w:space="4" w:color="E0DEDE"/>
            <w:left w:val="none" w:sz="0" w:space="0" w:color="E0DEDE"/>
            <w:bottom w:val="single" w:sz="6" w:space="4" w:color="E0DEDE"/>
            <w:right w:val="none" w:sz="0" w:space="0" w:color="E0DEDE"/>
          </w:divBdr>
          <w:divsChild>
            <w:div w:id="147791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939610">
      <w:bodyDiv w:val="1"/>
      <w:marLeft w:val="0"/>
      <w:marRight w:val="0"/>
      <w:marTop w:val="0"/>
      <w:marBottom w:val="0"/>
      <w:divBdr>
        <w:top w:val="none" w:sz="0" w:space="0" w:color="auto"/>
        <w:left w:val="none" w:sz="0" w:space="0" w:color="auto"/>
        <w:bottom w:val="none" w:sz="0" w:space="0" w:color="auto"/>
        <w:right w:val="none" w:sz="0" w:space="0" w:color="auto"/>
      </w:divBdr>
      <w:divsChild>
        <w:div w:id="950354984">
          <w:marLeft w:val="0"/>
          <w:marRight w:val="0"/>
          <w:marTop w:val="0"/>
          <w:marBottom w:val="0"/>
          <w:divBdr>
            <w:top w:val="none" w:sz="0" w:space="0" w:color="auto"/>
            <w:left w:val="none" w:sz="0" w:space="0" w:color="auto"/>
            <w:bottom w:val="none" w:sz="0" w:space="0" w:color="auto"/>
            <w:right w:val="none" w:sz="0" w:space="0" w:color="auto"/>
          </w:divBdr>
        </w:div>
        <w:div w:id="893976952">
          <w:marLeft w:val="0"/>
          <w:marRight w:val="0"/>
          <w:marTop w:val="240"/>
          <w:marBottom w:val="0"/>
          <w:divBdr>
            <w:top w:val="single" w:sz="6" w:space="4" w:color="E0DEDE"/>
            <w:left w:val="none" w:sz="0" w:space="0" w:color="E0DEDE"/>
            <w:bottom w:val="single" w:sz="6" w:space="4" w:color="E0DEDE"/>
            <w:right w:val="none" w:sz="0" w:space="0" w:color="E0DEDE"/>
          </w:divBdr>
          <w:divsChild>
            <w:div w:id="126815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302172">
      <w:bodyDiv w:val="1"/>
      <w:marLeft w:val="0"/>
      <w:marRight w:val="0"/>
      <w:marTop w:val="0"/>
      <w:marBottom w:val="0"/>
      <w:divBdr>
        <w:top w:val="none" w:sz="0" w:space="0" w:color="auto"/>
        <w:left w:val="none" w:sz="0" w:space="0" w:color="auto"/>
        <w:bottom w:val="none" w:sz="0" w:space="0" w:color="auto"/>
        <w:right w:val="none" w:sz="0" w:space="0" w:color="auto"/>
      </w:divBdr>
      <w:divsChild>
        <w:div w:id="1582717447">
          <w:marLeft w:val="0"/>
          <w:marRight w:val="0"/>
          <w:marTop w:val="0"/>
          <w:marBottom w:val="0"/>
          <w:divBdr>
            <w:top w:val="none" w:sz="0" w:space="0" w:color="auto"/>
            <w:left w:val="none" w:sz="0" w:space="0" w:color="auto"/>
            <w:bottom w:val="none" w:sz="0" w:space="0" w:color="auto"/>
            <w:right w:val="none" w:sz="0" w:space="0" w:color="auto"/>
          </w:divBdr>
        </w:div>
      </w:divsChild>
    </w:div>
    <w:div w:id="1382292524">
      <w:bodyDiv w:val="1"/>
      <w:marLeft w:val="0"/>
      <w:marRight w:val="0"/>
      <w:marTop w:val="0"/>
      <w:marBottom w:val="0"/>
      <w:divBdr>
        <w:top w:val="none" w:sz="0" w:space="0" w:color="auto"/>
        <w:left w:val="none" w:sz="0" w:space="0" w:color="auto"/>
        <w:bottom w:val="none" w:sz="0" w:space="0" w:color="auto"/>
        <w:right w:val="none" w:sz="0" w:space="0" w:color="auto"/>
      </w:divBdr>
      <w:divsChild>
        <w:div w:id="1636522812">
          <w:marLeft w:val="0"/>
          <w:marRight w:val="0"/>
          <w:marTop w:val="0"/>
          <w:marBottom w:val="0"/>
          <w:divBdr>
            <w:top w:val="none" w:sz="0" w:space="0" w:color="auto"/>
            <w:left w:val="none" w:sz="0" w:space="0" w:color="auto"/>
            <w:bottom w:val="none" w:sz="0" w:space="0" w:color="auto"/>
            <w:right w:val="none" w:sz="0" w:space="0" w:color="auto"/>
          </w:divBdr>
        </w:div>
        <w:div w:id="68501801">
          <w:marLeft w:val="0"/>
          <w:marRight w:val="0"/>
          <w:marTop w:val="240"/>
          <w:marBottom w:val="0"/>
          <w:divBdr>
            <w:top w:val="single" w:sz="6" w:space="4" w:color="E0DEDE"/>
            <w:left w:val="none" w:sz="0" w:space="0" w:color="E0DEDE"/>
            <w:bottom w:val="single" w:sz="6" w:space="4" w:color="E0DEDE"/>
            <w:right w:val="none" w:sz="0" w:space="0" w:color="E0DEDE"/>
          </w:divBdr>
          <w:divsChild>
            <w:div w:id="100894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988502">
      <w:bodyDiv w:val="1"/>
      <w:marLeft w:val="0"/>
      <w:marRight w:val="0"/>
      <w:marTop w:val="0"/>
      <w:marBottom w:val="0"/>
      <w:divBdr>
        <w:top w:val="none" w:sz="0" w:space="0" w:color="auto"/>
        <w:left w:val="none" w:sz="0" w:space="0" w:color="auto"/>
        <w:bottom w:val="none" w:sz="0" w:space="0" w:color="auto"/>
        <w:right w:val="none" w:sz="0" w:space="0" w:color="auto"/>
      </w:divBdr>
      <w:divsChild>
        <w:div w:id="983050975">
          <w:marLeft w:val="0"/>
          <w:marRight w:val="0"/>
          <w:marTop w:val="0"/>
          <w:marBottom w:val="0"/>
          <w:divBdr>
            <w:top w:val="none" w:sz="0" w:space="0" w:color="auto"/>
            <w:left w:val="none" w:sz="0" w:space="0" w:color="auto"/>
            <w:bottom w:val="none" w:sz="0" w:space="0" w:color="auto"/>
            <w:right w:val="none" w:sz="0" w:space="0" w:color="auto"/>
          </w:divBdr>
        </w:div>
        <w:div w:id="735973676">
          <w:marLeft w:val="0"/>
          <w:marRight w:val="0"/>
          <w:marTop w:val="240"/>
          <w:marBottom w:val="0"/>
          <w:divBdr>
            <w:top w:val="single" w:sz="6" w:space="4" w:color="E0DEDE"/>
            <w:left w:val="none" w:sz="0" w:space="0" w:color="E0DEDE"/>
            <w:bottom w:val="single" w:sz="6" w:space="4" w:color="E0DEDE"/>
            <w:right w:val="none" w:sz="0" w:space="0" w:color="E0DEDE"/>
          </w:divBdr>
          <w:divsChild>
            <w:div w:id="113718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21609">
      <w:bodyDiv w:val="1"/>
      <w:marLeft w:val="0"/>
      <w:marRight w:val="0"/>
      <w:marTop w:val="0"/>
      <w:marBottom w:val="0"/>
      <w:divBdr>
        <w:top w:val="none" w:sz="0" w:space="0" w:color="auto"/>
        <w:left w:val="none" w:sz="0" w:space="0" w:color="auto"/>
        <w:bottom w:val="none" w:sz="0" w:space="0" w:color="auto"/>
        <w:right w:val="none" w:sz="0" w:space="0" w:color="auto"/>
      </w:divBdr>
      <w:divsChild>
        <w:div w:id="1111365406">
          <w:marLeft w:val="0"/>
          <w:marRight w:val="0"/>
          <w:marTop w:val="0"/>
          <w:marBottom w:val="0"/>
          <w:divBdr>
            <w:top w:val="none" w:sz="0" w:space="0" w:color="auto"/>
            <w:left w:val="none" w:sz="0" w:space="0" w:color="auto"/>
            <w:bottom w:val="none" w:sz="0" w:space="0" w:color="auto"/>
            <w:right w:val="none" w:sz="0" w:space="0" w:color="auto"/>
          </w:divBdr>
        </w:div>
        <w:div w:id="479224931">
          <w:marLeft w:val="0"/>
          <w:marRight w:val="0"/>
          <w:marTop w:val="240"/>
          <w:marBottom w:val="0"/>
          <w:divBdr>
            <w:top w:val="single" w:sz="6" w:space="4" w:color="E0DEDE"/>
            <w:left w:val="none" w:sz="0" w:space="0" w:color="E0DEDE"/>
            <w:bottom w:val="single" w:sz="6" w:space="4" w:color="E0DEDE"/>
            <w:right w:val="none" w:sz="0" w:space="0" w:color="E0DEDE"/>
          </w:divBdr>
          <w:divsChild>
            <w:div w:id="1610579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268822">
      <w:bodyDiv w:val="1"/>
      <w:marLeft w:val="0"/>
      <w:marRight w:val="0"/>
      <w:marTop w:val="0"/>
      <w:marBottom w:val="0"/>
      <w:divBdr>
        <w:top w:val="none" w:sz="0" w:space="0" w:color="auto"/>
        <w:left w:val="none" w:sz="0" w:space="0" w:color="auto"/>
        <w:bottom w:val="none" w:sz="0" w:space="0" w:color="auto"/>
        <w:right w:val="none" w:sz="0" w:space="0" w:color="auto"/>
      </w:divBdr>
      <w:divsChild>
        <w:div w:id="465777460">
          <w:marLeft w:val="0"/>
          <w:marRight w:val="0"/>
          <w:marTop w:val="0"/>
          <w:marBottom w:val="0"/>
          <w:divBdr>
            <w:top w:val="none" w:sz="0" w:space="0" w:color="auto"/>
            <w:left w:val="none" w:sz="0" w:space="0" w:color="auto"/>
            <w:bottom w:val="none" w:sz="0" w:space="0" w:color="auto"/>
            <w:right w:val="none" w:sz="0" w:space="0" w:color="auto"/>
          </w:divBdr>
        </w:div>
        <w:div w:id="1824472237">
          <w:marLeft w:val="0"/>
          <w:marRight w:val="0"/>
          <w:marTop w:val="240"/>
          <w:marBottom w:val="0"/>
          <w:divBdr>
            <w:top w:val="single" w:sz="6" w:space="4" w:color="E0DEDE"/>
            <w:left w:val="none" w:sz="0" w:space="0" w:color="E0DEDE"/>
            <w:bottom w:val="single" w:sz="6" w:space="4" w:color="E0DEDE"/>
            <w:right w:val="none" w:sz="0" w:space="0" w:color="E0DEDE"/>
          </w:divBdr>
          <w:divsChild>
            <w:div w:id="202219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336104">
      <w:bodyDiv w:val="1"/>
      <w:marLeft w:val="0"/>
      <w:marRight w:val="0"/>
      <w:marTop w:val="0"/>
      <w:marBottom w:val="0"/>
      <w:divBdr>
        <w:top w:val="none" w:sz="0" w:space="0" w:color="auto"/>
        <w:left w:val="none" w:sz="0" w:space="0" w:color="auto"/>
        <w:bottom w:val="none" w:sz="0" w:space="0" w:color="auto"/>
        <w:right w:val="none" w:sz="0" w:space="0" w:color="auto"/>
      </w:divBdr>
      <w:divsChild>
        <w:div w:id="172575540">
          <w:marLeft w:val="0"/>
          <w:marRight w:val="0"/>
          <w:marTop w:val="0"/>
          <w:marBottom w:val="0"/>
          <w:divBdr>
            <w:top w:val="none" w:sz="0" w:space="0" w:color="auto"/>
            <w:left w:val="none" w:sz="0" w:space="0" w:color="auto"/>
            <w:bottom w:val="none" w:sz="0" w:space="0" w:color="auto"/>
            <w:right w:val="none" w:sz="0" w:space="0" w:color="auto"/>
          </w:divBdr>
        </w:div>
        <w:div w:id="935139425">
          <w:marLeft w:val="0"/>
          <w:marRight w:val="0"/>
          <w:marTop w:val="240"/>
          <w:marBottom w:val="0"/>
          <w:divBdr>
            <w:top w:val="single" w:sz="6" w:space="4" w:color="E0DEDE"/>
            <w:left w:val="none" w:sz="0" w:space="0" w:color="E0DEDE"/>
            <w:bottom w:val="single" w:sz="6" w:space="4" w:color="E0DEDE"/>
            <w:right w:val="none" w:sz="0" w:space="0" w:color="E0DEDE"/>
          </w:divBdr>
          <w:divsChild>
            <w:div w:id="77864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549598">
      <w:bodyDiv w:val="1"/>
      <w:marLeft w:val="0"/>
      <w:marRight w:val="0"/>
      <w:marTop w:val="0"/>
      <w:marBottom w:val="0"/>
      <w:divBdr>
        <w:top w:val="none" w:sz="0" w:space="0" w:color="auto"/>
        <w:left w:val="none" w:sz="0" w:space="0" w:color="auto"/>
        <w:bottom w:val="none" w:sz="0" w:space="0" w:color="auto"/>
        <w:right w:val="none" w:sz="0" w:space="0" w:color="auto"/>
      </w:divBdr>
      <w:divsChild>
        <w:div w:id="1354109968">
          <w:marLeft w:val="0"/>
          <w:marRight w:val="0"/>
          <w:marTop w:val="0"/>
          <w:marBottom w:val="0"/>
          <w:divBdr>
            <w:top w:val="none" w:sz="0" w:space="0" w:color="auto"/>
            <w:left w:val="none" w:sz="0" w:space="0" w:color="auto"/>
            <w:bottom w:val="none" w:sz="0" w:space="0" w:color="auto"/>
            <w:right w:val="none" w:sz="0" w:space="0" w:color="auto"/>
          </w:divBdr>
        </w:div>
        <w:div w:id="1275402591">
          <w:marLeft w:val="0"/>
          <w:marRight w:val="0"/>
          <w:marTop w:val="240"/>
          <w:marBottom w:val="0"/>
          <w:divBdr>
            <w:top w:val="single" w:sz="6" w:space="4" w:color="E0DEDE"/>
            <w:left w:val="none" w:sz="0" w:space="0" w:color="E0DEDE"/>
            <w:bottom w:val="single" w:sz="6" w:space="4" w:color="E0DEDE"/>
            <w:right w:val="none" w:sz="0" w:space="0" w:color="E0DEDE"/>
          </w:divBdr>
          <w:divsChild>
            <w:div w:id="122174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120127">
      <w:bodyDiv w:val="1"/>
      <w:marLeft w:val="0"/>
      <w:marRight w:val="0"/>
      <w:marTop w:val="0"/>
      <w:marBottom w:val="0"/>
      <w:divBdr>
        <w:top w:val="none" w:sz="0" w:space="0" w:color="auto"/>
        <w:left w:val="none" w:sz="0" w:space="0" w:color="auto"/>
        <w:bottom w:val="none" w:sz="0" w:space="0" w:color="auto"/>
        <w:right w:val="none" w:sz="0" w:space="0" w:color="auto"/>
      </w:divBdr>
      <w:divsChild>
        <w:div w:id="984429502">
          <w:marLeft w:val="0"/>
          <w:marRight w:val="0"/>
          <w:marTop w:val="0"/>
          <w:marBottom w:val="0"/>
          <w:divBdr>
            <w:top w:val="none" w:sz="0" w:space="0" w:color="auto"/>
            <w:left w:val="none" w:sz="0" w:space="0" w:color="auto"/>
            <w:bottom w:val="none" w:sz="0" w:space="0" w:color="auto"/>
            <w:right w:val="none" w:sz="0" w:space="0" w:color="auto"/>
          </w:divBdr>
          <w:divsChild>
            <w:div w:id="1240402506">
              <w:marLeft w:val="0"/>
              <w:marRight w:val="0"/>
              <w:marTop w:val="0"/>
              <w:marBottom w:val="0"/>
              <w:divBdr>
                <w:top w:val="none" w:sz="0" w:space="0" w:color="auto"/>
                <w:left w:val="none" w:sz="0" w:space="0" w:color="auto"/>
                <w:bottom w:val="none" w:sz="0" w:space="0" w:color="auto"/>
                <w:right w:val="none" w:sz="0" w:space="0" w:color="auto"/>
              </w:divBdr>
              <w:divsChild>
                <w:div w:id="472597804">
                  <w:marLeft w:val="0"/>
                  <w:marRight w:val="0"/>
                  <w:marTop w:val="0"/>
                  <w:marBottom w:val="0"/>
                  <w:divBdr>
                    <w:top w:val="none" w:sz="0" w:space="0" w:color="auto"/>
                    <w:left w:val="none" w:sz="0" w:space="0" w:color="auto"/>
                    <w:bottom w:val="none" w:sz="0" w:space="0" w:color="auto"/>
                    <w:right w:val="none" w:sz="0" w:space="0" w:color="auto"/>
                  </w:divBdr>
                  <w:divsChild>
                    <w:div w:id="1527476933">
                      <w:marLeft w:val="0"/>
                      <w:marRight w:val="0"/>
                      <w:marTop w:val="0"/>
                      <w:marBottom w:val="975"/>
                      <w:divBdr>
                        <w:top w:val="none" w:sz="0" w:space="0" w:color="auto"/>
                        <w:left w:val="none" w:sz="0" w:space="0" w:color="auto"/>
                        <w:bottom w:val="none" w:sz="0" w:space="0" w:color="auto"/>
                        <w:right w:val="none" w:sz="0" w:space="0" w:color="auto"/>
                      </w:divBdr>
                      <w:divsChild>
                        <w:div w:id="1163617887">
                          <w:marLeft w:val="0"/>
                          <w:marRight w:val="0"/>
                          <w:marTop w:val="0"/>
                          <w:marBottom w:val="0"/>
                          <w:divBdr>
                            <w:top w:val="none" w:sz="0" w:space="0" w:color="auto"/>
                            <w:left w:val="none" w:sz="0" w:space="0" w:color="auto"/>
                            <w:bottom w:val="none" w:sz="0" w:space="0" w:color="auto"/>
                            <w:right w:val="none" w:sz="0" w:space="0" w:color="auto"/>
                          </w:divBdr>
                        </w:div>
                        <w:div w:id="1324358378">
                          <w:marLeft w:val="0"/>
                          <w:marRight w:val="0"/>
                          <w:marTop w:val="240"/>
                          <w:marBottom w:val="0"/>
                          <w:divBdr>
                            <w:top w:val="single" w:sz="6" w:space="4" w:color="E0DEDE"/>
                            <w:left w:val="none" w:sz="0" w:space="0" w:color="E0DEDE"/>
                            <w:bottom w:val="single" w:sz="6" w:space="4" w:color="E0DEDE"/>
                            <w:right w:val="none" w:sz="0" w:space="0" w:color="E0DEDE"/>
                          </w:divBdr>
                          <w:divsChild>
                            <w:div w:id="1635022938">
                              <w:marLeft w:val="0"/>
                              <w:marRight w:val="0"/>
                              <w:marTop w:val="0"/>
                              <w:marBottom w:val="0"/>
                              <w:divBdr>
                                <w:top w:val="none" w:sz="0" w:space="0" w:color="auto"/>
                                <w:left w:val="none" w:sz="0" w:space="0" w:color="auto"/>
                                <w:bottom w:val="none" w:sz="0" w:space="0" w:color="auto"/>
                                <w:right w:val="none" w:sz="0" w:space="0" w:color="auto"/>
                              </w:divBdr>
                            </w:div>
                          </w:divsChild>
                        </w:div>
                        <w:div w:id="1441990675">
                          <w:marLeft w:val="0"/>
                          <w:marRight w:val="0"/>
                          <w:marTop w:val="0"/>
                          <w:marBottom w:val="0"/>
                          <w:divBdr>
                            <w:top w:val="none" w:sz="0" w:space="0" w:color="auto"/>
                            <w:left w:val="none" w:sz="0" w:space="0" w:color="auto"/>
                            <w:bottom w:val="none" w:sz="0" w:space="0" w:color="auto"/>
                            <w:right w:val="none" w:sz="0" w:space="0" w:color="auto"/>
                          </w:divBdr>
                          <w:divsChild>
                            <w:div w:id="2073504550">
                              <w:marLeft w:val="0"/>
                              <w:marRight w:val="0"/>
                              <w:marTop w:val="0"/>
                              <w:marBottom w:val="0"/>
                              <w:divBdr>
                                <w:top w:val="none" w:sz="0" w:space="0" w:color="auto"/>
                                <w:left w:val="none" w:sz="0" w:space="0" w:color="auto"/>
                                <w:bottom w:val="none" w:sz="0" w:space="0" w:color="auto"/>
                                <w:right w:val="none" w:sz="0" w:space="0" w:color="auto"/>
                              </w:divBdr>
                              <w:divsChild>
                                <w:div w:id="1629119011">
                                  <w:marLeft w:val="0"/>
                                  <w:marRight w:val="0"/>
                                  <w:marTop w:val="0"/>
                                  <w:marBottom w:val="0"/>
                                  <w:divBdr>
                                    <w:top w:val="none" w:sz="0" w:space="0" w:color="auto"/>
                                    <w:left w:val="none" w:sz="0" w:space="0" w:color="auto"/>
                                    <w:bottom w:val="none" w:sz="0" w:space="0" w:color="auto"/>
                                    <w:right w:val="none" w:sz="0" w:space="0" w:color="auto"/>
                                  </w:divBdr>
                                  <w:divsChild>
                                    <w:div w:id="208374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6996797">
      <w:bodyDiv w:val="1"/>
      <w:marLeft w:val="0"/>
      <w:marRight w:val="0"/>
      <w:marTop w:val="0"/>
      <w:marBottom w:val="0"/>
      <w:divBdr>
        <w:top w:val="none" w:sz="0" w:space="0" w:color="auto"/>
        <w:left w:val="none" w:sz="0" w:space="0" w:color="auto"/>
        <w:bottom w:val="none" w:sz="0" w:space="0" w:color="auto"/>
        <w:right w:val="none" w:sz="0" w:space="0" w:color="auto"/>
      </w:divBdr>
      <w:divsChild>
        <w:div w:id="1442264574">
          <w:marLeft w:val="0"/>
          <w:marRight w:val="0"/>
          <w:marTop w:val="0"/>
          <w:marBottom w:val="0"/>
          <w:divBdr>
            <w:top w:val="none" w:sz="0" w:space="0" w:color="auto"/>
            <w:left w:val="none" w:sz="0" w:space="0" w:color="auto"/>
            <w:bottom w:val="none" w:sz="0" w:space="0" w:color="auto"/>
            <w:right w:val="none" w:sz="0" w:space="0" w:color="auto"/>
          </w:divBdr>
        </w:div>
      </w:divsChild>
    </w:div>
    <w:div w:id="1450124496">
      <w:bodyDiv w:val="1"/>
      <w:marLeft w:val="0"/>
      <w:marRight w:val="0"/>
      <w:marTop w:val="0"/>
      <w:marBottom w:val="0"/>
      <w:divBdr>
        <w:top w:val="none" w:sz="0" w:space="0" w:color="auto"/>
        <w:left w:val="none" w:sz="0" w:space="0" w:color="auto"/>
        <w:bottom w:val="none" w:sz="0" w:space="0" w:color="auto"/>
        <w:right w:val="none" w:sz="0" w:space="0" w:color="auto"/>
      </w:divBdr>
    </w:div>
    <w:div w:id="1467353484">
      <w:bodyDiv w:val="1"/>
      <w:marLeft w:val="0"/>
      <w:marRight w:val="0"/>
      <w:marTop w:val="0"/>
      <w:marBottom w:val="0"/>
      <w:divBdr>
        <w:top w:val="none" w:sz="0" w:space="0" w:color="auto"/>
        <w:left w:val="none" w:sz="0" w:space="0" w:color="auto"/>
        <w:bottom w:val="none" w:sz="0" w:space="0" w:color="auto"/>
        <w:right w:val="none" w:sz="0" w:space="0" w:color="auto"/>
      </w:divBdr>
      <w:divsChild>
        <w:div w:id="84567">
          <w:marLeft w:val="0"/>
          <w:marRight w:val="0"/>
          <w:marTop w:val="0"/>
          <w:marBottom w:val="0"/>
          <w:divBdr>
            <w:top w:val="none" w:sz="0" w:space="0" w:color="auto"/>
            <w:left w:val="none" w:sz="0" w:space="0" w:color="auto"/>
            <w:bottom w:val="none" w:sz="0" w:space="0" w:color="auto"/>
            <w:right w:val="none" w:sz="0" w:space="0" w:color="auto"/>
          </w:divBdr>
        </w:div>
        <w:div w:id="1062605344">
          <w:marLeft w:val="0"/>
          <w:marRight w:val="0"/>
          <w:marTop w:val="240"/>
          <w:marBottom w:val="0"/>
          <w:divBdr>
            <w:top w:val="single" w:sz="6" w:space="4" w:color="E0DEDE"/>
            <w:left w:val="none" w:sz="0" w:space="0" w:color="E0DEDE"/>
            <w:bottom w:val="single" w:sz="6" w:space="4" w:color="E0DEDE"/>
            <w:right w:val="none" w:sz="0" w:space="0" w:color="E0DEDE"/>
          </w:divBdr>
          <w:divsChild>
            <w:div w:id="43320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172474">
      <w:bodyDiv w:val="1"/>
      <w:marLeft w:val="0"/>
      <w:marRight w:val="0"/>
      <w:marTop w:val="0"/>
      <w:marBottom w:val="0"/>
      <w:divBdr>
        <w:top w:val="none" w:sz="0" w:space="0" w:color="auto"/>
        <w:left w:val="none" w:sz="0" w:space="0" w:color="auto"/>
        <w:bottom w:val="none" w:sz="0" w:space="0" w:color="auto"/>
        <w:right w:val="none" w:sz="0" w:space="0" w:color="auto"/>
      </w:divBdr>
      <w:divsChild>
        <w:div w:id="2072607900">
          <w:marLeft w:val="0"/>
          <w:marRight w:val="0"/>
          <w:marTop w:val="0"/>
          <w:marBottom w:val="0"/>
          <w:divBdr>
            <w:top w:val="none" w:sz="0" w:space="0" w:color="auto"/>
            <w:left w:val="none" w:sz="0" w:space="0" w:color="auto"/>
            <w:bottom w:val="none" w:sz="0" w:space="0" w:color="auto"/>
            <w:right w:val="none" w:sz="0" w:space="0" w:color="auto"/>
          </w:divBdr>
        </w:div>
        <w:div w:id="1185292082">
          <w:marLeft w:val="0"/>
          <w:marRight w:val="0"/>
          <w:marTop w:val="240"/>
          <w:marBottom w:val="0"/>
          <w:divBdr>
            <w:top w:val="single" w:sz="6" w:space="4" w:color="E0DEDE"/>
            <w:left w:val="none" w:sz="0" w:space="0" w:color="E0DEDE"/>
            <w:bottom w:val="single" w:sz="6" w:space="4" w:color="E0DEDE"/>
            <w:right w:val="none" w:sz="0" w:space="0" w:color="E0DEDE"/>
          </w:divBdr>
          <w:divsChild>
            <w:div w:id="32552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511088">
      <w:bodyDiv w:val="1"/>
      <w:marLeft w:val="0"/>
      <w:marRight w:val="0"/>
      <w:marTop w:val="0"/>
      <w:marBottom w:val="0"/>
      <w:divBdr>
        <w:top w:val="none" w:sz="0" w:space="0" w:color="auto"/>
        <w:left w:val="none" w:sz="0" w:space="0" w:color="auto"/>
        <w:bottom w:val="none" w:sz="0" w:space="0" w:color="auto"/>
        <w:right w:val="none" w:sz="0" w:space="0" w:color="auto"/>
      </w:divBdr>
      <w:divsChild>
        <w:div w:id="811337400">
          <w:marLeft w:val="0"/>
          <w:marRight w:val="0"/>
          <w:marTop w:val="0"/>
          <w:marBottom w:val="0"/>
          <w:divBdr>
            <w:top w:val="none" w:sz="0" w:space="0" w:color="auto"/>
            <w:left w:val="none" w:sz="0" w:space="0" w:color="auto"/>
            <w:bottom w:val="none" w:sz="0" w:space="0" w:color="auto"/>
            <w:right w:val="none" w:sz="0" w:space="0" w:color="auto"/>
          </w:divBdr>
        </w:div>
      </w:divsChild>
    </w:div>
    <w:div w:id="1472208524">
      <w:bodyDiv w:val="1"/>
      <w:marLeft w:val="0"/>
      <w:marRight w:val="0"/>
      <w:marTop w:val="0"/>
      <w:marBottom w:val="0"/>
      <w:divBdr>
        <w:top w:val="none" w:sz="0" w:space="0" w:color="auto"/>
        <w:left w:val="none" w:sz="0" w:space="0" w:color="auto"/>
        <w:bottom w:val="none" w:sz="0" w:space="0" w:color="auto"/>
        <w:right w:val="none" w:sz="0" w:space="0" w:color="auto"/>
      </w:divBdr>
      <w:divsChild>
        <w:div w:id="1726830434">
          <w:marLeft w:val="0"/>
          <w:marRight w:val="0"/>
          <w:marTop w:val="0"/>
          <w:marBottom w:val="0"/>
          <w:divBdr>
            <w:top w:val="none" w:sz="0" w:space="0" w:color="auto"/>
            <w:left w:val="none" w:sz="0" w:space="0" w:color="auto"/>
            <w:bottom w:val="none" w:sz="0" w:space="0" w:color="auto"/>
            <w:right w:val="none" w:sz="0" w:space="0" w:color="auto"/>
          </w:divBdr>
          <w:divsChild>
            <w:div w:id="596600178">
              <w:marLeft w:val="0"/>
              <w:marRight w:val="0"/>
              <w:marTop w:val="100"/>
              <w:marBottom w:val="100"/>
              <w:divBdr>
                <w:top w:val="none" w:sz="0" w:space="0" w:color="auto"/>
                <w:left w:val="none" w:sz="0" w:space="0" w:color="auto"/>
                <w:bottom w:val="none" w:sz="0" w:space="0" w:color="auto"/>
                <w:right w:val="none" w:sz="0" w:space="0" w:color="auto"/>
              </w:divBdr>
            </w:div>
          </w:divsChild>
        </w:div>
        <w:div w:id="1757047177">
          <w:marLeft w:val="0"/>
          <w:marRight w:val="0"/>
          <w:marTop w:val="240"/>
          <w:marBottom w:val="0"/>
          <w:divBdr>
            <w:top w:val="single" w:sz="6" w:space="4" w:color="E0DEDE"/>
            <w:left w:val="none" w:sz="0" w:space="0" w:color="E0DEDE"/>
            <w:bottom w:val="single" w:sz="6" w:space="4" w:color="E0DEDE"/>
            <w:right w:val="none" w:sz="0" w:space="0" w:color="E0DEDE"/>
          </w:divBdr>
          <w:divsChild>
            <w:div w:id="1719084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62046">
      <w:bodyDiv w:val="1"/>
      <w:marLeft w:val="0"/>
      <w:marRight w:val="0"/>
      <w:marTop w:val="0"/>
      <w:marBottom w:val="0"/>
      <w:divBdr>
        <w:top w:val="none" w:sz="0" w:space="0" w:color="auto"/>
        <w:left w:val="none" w:sz="0" w:space="0" w:color="auto"/>
        <w:bottom w:val="none" w:sz="0" w:space="0" w:color="auto"/>
        <w:right w:val="none" w:sz="0" w:space="0" w:color="auto"/>
      </w:divBdr>
      <w:divsChild>
        <w:div w:id="499731477">
          <w:marLeft w:val="0"/>
          <w:marRight w:val="0"/>
          <w:marTop w:val="0"/>
          <w:marBottom w:val="0"/>
          <w:divBdr>
            <w:top w:val="none" w:sz="0" w:space="0" w:color="auto"/>
            <w:left w:val="none" w:sz="0" w:space="0" w:color="auto"/>
            <w:bottom w:val="none" w:sz="0" w:space="0" w:color="auto"/>
            <w:right w:val="none" w:sz="0" w:space="0" w:color="auto"/>
          </w:divBdr>
        </w:div>
      </w:divsChild>
    </w:div>
    <w:div w:id="1492483337">
      <w:bodyDiv w:val="1"/>
      <w:marLeft w:val="0"/>
      <w:marRight w:val="0"/>
      <w:marTop w:val="0"/>
      <w:marBottom w:val="0"/>
      <w:divBdr>
        <w:top w:val="none" w:sz="0" w:space="0" w:color="auto"/>
        <w:left w:val="none" w:sz="0" w:space="0" w:color="auto"/>
        <w:bottom w:val="none" w:sz="0" w:space="0" w:color="auto"/>
        <w:right w:val="none" w:sz="0" w:space="0" w:color="auto"/>
      </w:divBdr>
      <w:divsChild>
        <w:div w:id="1626156347">
          <w:marLeft w:val="0"/>
          <w:marRight w:val="0"/>
          <w:marTop w:val="0"/>
          <w:marBottom w:val="0"/>
          <w:divBdr>
            <w:top w:val="none" w:sz="0" w:space="0" w:color="auto"/>
            <w:left w:val="none" w:sz="0" w:space="0" w:color="auto"/>
            <w:bottom w:val="none" w:sz="0" w:space="0" w:color="auto"/>
            <w:right w:val="none" w:sz="0" w:space="0" w:color="auto"/>
          </w:divBdr>
        </w:div>
        <w:div w:id="861746012">
          <w:marLeft w:val="0"/>
          <w:marRight w:val="0"/>
          <w:marTop w:val="240"/>
          <w:marBottom w:val="0"/>
          <w:divBdr>
            <w:top w:val="single" w:sz="6" w:space="4" w:color="E0DEDE"/>
            <w:left w:val="none" w:sz="0" w:space="0" w:color="E0DEDE"/>
            <w:bottom w:val="single" w:sz="6" w:space="4" w:color="E0DEDE"/>
            <w:right w:val="none" w:sz="0" w:space="0" w:color="E0DEDE"/>
          </w:divBdr>
          <w:divsChild>
            <w:div w:id="147306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417709">
      <w:bodyDiv w:val="1"/>
      <w:marLeft w:val="0"/>
      <w:marRight w:val="0"/>
      <w:marTop w:val="0"/>
      <w:marBottom w:val="0"/>
      <w:divBdr>
        <w:top w:val="none" w:sz="0" w:space="0" w:color="auto"/>
        <w:left w:val="none" w:sz="0" w:space="0" w:color="auto"/>
        <w:bottom w:val="none" w:sz="0" w:space="0" w:color="auto"/>
        <w:right w:val="none" w:sz="0" w:space="0" w:color="auto"/>
      </w:divBdr>
      <w:divsChild>
        <w:div w:id="54205788">
          <w:marLeft w:val="0"/>
          <w:marRight w:val="0"/>
          <w:marTop w:val="0"/>
          <w:marBottom w:val="0"/>
          <w:divBdr>
            <w:top w:val="none" w:sz="0" w:space="0" w:color="auto"/>
            <w:left w:val="none" w:sz="0" w:space="0" w:color="auto"/>
            <w:bottom w:val="none" w:sz="0" w:space="0" w:color="auto"/>
            <w:right w:val="none" w:sz="0" w:space="0" w:color="auto"/>
          </w:divBdr>
        </w:div>
      </w:divsChild>
    </w:div>
    <w:div w:id="1507600350">
      <w:bodyDiv w:val="1"/>
      <w:marLeft w:val="0"/>
      <w:marRight w:val="0"/>
      <w:marTop w:val="0"/>
      <w:marBottom w:val="0"/>
      <w:divBdr>
        <w:top w:val="none" w:sz="0" w:space="0" w:color="auto"/>
        <w:left w:val="none" w:sz="0" w:space="0" w:color="auto"/>
        <w:bottom w:val="none" w:sz="0" w:space="0" w:color="auto"/>
        <w:right w:val="none" w:sz="0" w:space="0" w:color="auto"/>
      </w:divBdr>
      <w:divsChild>
        <w:div w:id="263459651">
          <w:marLeft w:val="0"/>
          <w:marRight w:val="0"/>
          <w:marTop w:val="0"/>
          <w:marBottom w:val="0"/>
          <w:divBdr>
            <w:top w:val="none" w:sz="0" w:space="0" w:color="auto"/>
            <w:left w:val="none" w:sz="0" w:space="0" w:color="auto"/>
            <w:bottom w:val="none" w:sz="0" w:space="0" w:color="auto"/>
            <w:right w:val="none" w:sz="0" w:space="0" w:color="auto"/>
          </w:divBdr>
        </w:div>
        <w:div w:id="932976267">
          <w:marLeft w:val="0"/>
          <w:marRight w:val="0"/>
          <w:marTop w:val="240"/>
          <w:marBottom w:val="0"/>
          <w:divBdr>
            <w:top w:val="single" w:sz="6" w:space="4" w:color="E0DEDE"/>
            <w:left w:val="none" w:sz="0" w:space="0" w:color="E0DEDE"/>
            <w:bottom w:val="single" w:sz="6" w:space="4" w:color="E0DEDE"/>
            <w:right w:val="none" w:sz="0" w:space="0" w:color="E0DEDE"/>
          </w:divBdr>
          <w:divsChild>
            <w:div w:id="207343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738557">
      <w:bodyDiv w:val="1"/>
      <w:marLeft w:val="0"/>
      <w:marRight w:val="0"/>
      <w:marTop w:val="0"/>
      <w:marBottom w:val="0"/>
      <w:divBdr>
        <w:top w:val="none" w:sz="0" w:space="0" w:color="auto"/>
        <w:left w:val="none" w:sz="0" w:space="0" w:color="auto"/>
        <w:bottom w:val="none" w:sz="0" w:space="0" w:color="auto"/>
        <w:right w:val="none" w:sz="0" w:space="0" w:color="auto"/>
      </w:divBdr>
      <w:divsChild>
        <w:div w:id="312415527">
          <w:marLeft w:val="0"/>
          <w:marRight w:val="0"/>
          <w:marTop w:val="0"/>
          <w:marBottom w:val="0"/>
          <w:divBdr>
            <w:top w:val="none" w:sz="0" w:space="0" w:color="auto"/>
            <w:left w:val="none" w:sz="0" w:space="0" w:color="auto"/>
            <w:bottom w:val="none" w:sz="0" w:space="0" w:color="auto"/>
            <w:right w:val="none" w:sz="0" w:space="0" w:color="auto"/>
          </w:divBdr>
        </w:div>
        <w:div w:id="1500076598">
          <w:marLeft w:val="0"/>
          <w:marRight w:val="0"/>
          <w:marTop w:val="240"/>
          <w:marBottom w:val="0"/>
          <w:divBdr>
            <w:top w:val="single" w:sz="6" w:space="4" w:color="E0DEDE"/>
            <w:left w:val="none" w:sz="0" w:space="0" w:color="E0DEDE"/>
            <w:bottom w:val="single" w:sz="6" w:space="4" w:color="E0DEDE"/>
            <w:right w:val="none" w:sz="0" w:space="0" w:color="E0DEDE"/>
          </w:divBdr>
          <w:divsChild>
            <w:div w:id="5420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656646">
      <w:bodyDiv w:val="1"/>
      <w:marLeft w:val="0"/>
      <w:marRight w:val="0"/>
      <w:marTop w:val="0"/>
      <w:marBottom w:val="0"/>
      <w:divBdr>
        <w:top w:val="none" w:sz="0" w:space="0" w:color="auto"/>
        <w:left w:val="none" w:sz="0" w:space="0" w:color="auto"/>
        <w:bottom w:val="none" w:sz="0" w:space="0" w:color="auto"/>
        <w:right w:val="none" w:sz="0" w:space="0" w:color="auto"/>
      </w:divBdr>
      <w:divsChild>
        <w:div w:id="1061173509">
          <w:marLeft w:val="0"/>
          <w:marRight w:val="0"/>
          <w:marTop w:val="0"/>
          <w:marBottom w:val="0"/>
          <w:divBdr>
            <w:top w:val="none" w:sz="0" w:space="0" w:color="auto"/>
            <w:left w:val="none" w:sz="0" w:space="0" w:color="auto"/>
            <w:bottom w:val="none" w:sz="0" w:space="0" w:color="auto"/>
            <w:right w:val="none" w:sz="0" w:space="0" w:color="auto"/>
          </w:divBdr>
        </w:div>
        <w:div w:id="569924867">
          <w:marLeft w:val="0"/>
          <w:marRight w:val="0"/>
          <w:marTop w:val="240"/>
          <w:marBottom w:val="0"/>
          <w:divBdr>
            <w:top w:val="single" w:sz="6" w:space="4" w:color="E0DEDE"/>
            <w:left w:val="none" w:sz="0" w:space="0" w:color="E0DEDE"/>
            <w:bottom w:val="single" w:sz="6" w:space="4" w:color="E0DEDE"/>
            <w:right w:val="none" w:sz="0" w:space="0" w:color="E0DEDE"/>
          </w:divBdr>
          <w:divsChild>
            <w:div w:id="46474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325990">
      <w:bodyDiv w:val="1"/>
      <w:marLeft w:val="0"/>
      <w:marRight w:val="0"/>
      <w:marTop w:val="0"/>
      <w:marBottom w:val="0"/>
      <w:divBdr>
        <w:top w:val="none" w:sz="0" w:space="0" w:color="auto"/>
        <w:left w:val="none" w:sz="0" w:space="0" w:color="auto"/>
        <w:bottom w:val="none" w:sz="0" w:space="0" w:color="auto"/>
        <w:right w:val="none" w:sz="0" w:space="0" w:color="auto"/>
      </w:divBdr>
      <w:divsChild>
        <w:div w:id="636837021">
          <w:marLeft w:val="0"/>
          <w:marRight w:val="0"/>
          <w:marTop w:val="0"/>
          <w:marBottom w:val="0"/>
          <w:divBdr>
            <w:top w:val="none" w:sz="0" w:space="0" w:color="auto"/>
            <w:left w:val="none" w:sz="0" w:space="0" w:color="auto"/>
            <w:bottom w:val="none" w:sz="0" w:space="0" w:color="auto"/>
            <w:right w:val="none" w:sz="0" w:space="0" w:color="auto"/>
          </w:divBdr>
        </w:div>
        <w:div w:id="1622608288">
          <w:marLeft w:val="0"/>
          <w:marRight w:val="0"/>
          <w:marTop w:val="240"/>
          <w:marBottom w:val="0"/>
          <w:divBdr>
            <w:top w:val="single" w:sz="6" w:space="4" w:color="E0DEDE"/>
            <w:left w:val="none" w:sz="0" w:space="0" w:color="E0DEDE"/>
            <w:bottom w:val="single" w:sz="6" w:space="4" w:color="E0DEDE"/>
            <w:right w:val="none" w:sz="0" w:space="0" w:color="E0DEDE"/>
          </w:divBdr>
          <w:divsChild>
            <w:div w:id="32682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937272">
      <w:bodyDiv w:val="1"/>
      <w:marLeft w:val="0"/>
      <w:marRight w:val="0"/>
      <w:marTop w:val="0"/>
      <w:marBottom w:val="0"/>
      <w:divBdr>
        <w:top w:val="none" w:sz="0" w:space="0" w:color="auto"/>
        <w:left w:val="none" w:sz="0" w:space="0" w:color="auto"/>
        <w:bottom w:val="none" w:sz="0" w:space="0" w:color="auto"/>
        <w:right w:val="none" w:sz="0" w:space="0" w:color="auto"/>
      </w:divBdr>
      <w:divsChild>
        <w:div w:id="1364402796">
          <w:marLeft w:val="0"/>
          <w:marRight w:val="0"/>
          <w:marTop w:val="0"/>
          <w:marBottom w:val="0"/>
          <w:divBdr>
            <w:top w:val="none" w:sz="0" w:space="0" w:color="auto"/>
            <w:left w:val="none" w:sz="0" w:space="0" w:color="auto"/>
            <w:bottom w:val="none" w:sz="0" w:space="0" w:color="auto"/>
            <w:right w:val="none" w:sz="0" w:space="0" w:color="auto"/>
          </w:divBdr>
        </w:div>
        <w:div w:id="941958953">
          <w:marLeft w:val="0"/>
          <w:marRight w:val="0"/>
          <w:marTop w:val="240"/>
          <w:marBottom w:val="0"/>
          <w:divBdr>
            <w:top w:val="single" w:sz="6" w:space="4" w:color="E0DEDE"/>
            <w:left w:val="none" w:sz="0" w:space="0" w:color="E0DEDE"/>
            <w:bottom w:val="single" w:sz="6" w:space="4" w:color="E0DEDE"/>
            <w:right w:val="none" w:sz="0" w:space="0" w:color="E0DEDE"/>
          </w:divBdr>
          <w:divsChild>
            <w:div w:id="21994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7063606">
      <w:bodyDiv w:val="1"/>
      <w:marLeft w:val="0"/>
      <w:marRight w:val="0"/>
      <w:marTop w:val="0"/>
      <w:marBottom w:val="0"/>
      <w:divBdr>
        <w:top w:val="none" w:sz="0" w:space="0" w:color="auto"/>
        <w:left w:val="none" w:sz="0" w:space="0" w:color="auto"/>
        <w:bottom w:val="none" w:sz="0" w:space="0" w:color="auto"/>
        <w:right w:val="none" w:sz="0" w:space="0" w:color="auto"/>
      </w:divBdr>
      <w:divsChild>
        <w:div w:id="1310670308">
          <w:marLeft w:val="0"/>
          <w:marRight w:val="0"/>
          <w:marTop w:val="0"/>
          <w:marBottom w:val="0"/>
          <w:divBdr>
            <w:top w:val="none" w:sz="0" w:space="0" w:color="auto"/>
            <w:left w:val="none" w:sz="0" w:space="0" w:color="auto"/>
            <w:bottom w:val="none" w:sz="0" w:space="0" w:color="auto"/>
            <w:right w:val="none" w:sz="0" w:space="0" w:color="auto"/>
          </w:divBdr>
        </w:div>
        <w:div w:id="1167329223">
          <w:marLeft w:val="0"/>
          <w:marRight w:val="0"/>
          <w:marTop w:val="240"/>
          <w:marBottom w:val="0"/>
          <w:divBdr>
            <w:top w:val="single" w:sz="6" w:space="4" w:color="E0DEDE"/>
            <w:left w:val="none" w:sz="0" w:space="0" w:color="E0DEDE"/>
            <w:bottom w:val="single" w:sz="6" w:space="4" w:color="E0DEDE"/>
            <w:right w:val="none" w:sz="0" w:space="0" w:color="E0DEDE"/>
          </w:divBdr>
          <w:divsChild>
            <w:div w:id="2003730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299154">
      <w:bodyDiv w:val="1"/>
      <w:marLeft w:val="0"/>
      <w:marRight w:val="0"/>
      <w:marTop w:val="0"/>
      <w:marBottom w:val="0"/>
      <w:divBdr>
        <w:top w:val="none" w:sz="0" w:space="0" w:color="auto"/>
        <w:left w:val="none" w:sz="0" w:space="0" w:color="auto"/>
        <w:bottom w:val="none" w:sz="0" w:space="0" w:color="auto"/>
        <w:right w:val="none" w:sz="0" w:space="0" w:color="auto"/>
      </w:divBdr>
      <w:divsChild>
        <w:div w:id="1264341644">
          <w:marLeft w:val="0"/>
          <w:marRight w:val="0"/>
          <w:marTop w:val="0"/>
          <w:marBottom w:val="0"/>
          <w:divBdr>
            <w:top w:val="none" w:sz="0" w:space="0" w:color="auto"/>
            <w:left w:val="none" w:sz="0" w:space="0" w:color="auto"/>
            <w:bottom w:val="none" w:sz="0" w:space="0" w:color="auto"/>
            <w:right w:val="none" w:sz="0" w:space="0" w:color="auto"/>
          </w:divBdr>
        </w:div>
      </w:divsChild>
    </w:div>
    <w:div w:id="1557476434">
      <w:bodyDiv w:val="1"/>
      <w:marLeft w:val="0"/>
      <w:marRight w:val="0"/>
      <w:marTop w:val="0"/>
      <w:marBottom w:val="0"/>
      <w:divBdr>
        <w:top w:val="none" w:sz="0" w:space="0" w:color="auto"/>
        <w:left w:val="none" w:sz="0" w:space="0" w:color="auto"/>
        <w:bottom w:val="none" w:sz="0" w:space="0" w:color="auto"/>
        <w:right w:val="none" w:sz="0" w:space="0" w:color="auto"/>
      </w:divBdr>
      <w:divsChild>
        <w:div w:id="1528562817">
          <w:marLeft w:val="0"/>
          <w:marRight w:val="0"/>
          <w:marTop w:val="0"/>
          <w:marBottom w:val="0"/>
          <w:divBdr>
            <w:top w:val="none" w:sz="0" w:space="0" w:color="auto"/>
            <w:left w:val="none" w:sz="0" w:space="0" w:color="auto"/>
            <w:bottom w:val="none" w:sz="0" w:space="0" w:color="auto"/>
            <w:right w:val="none" w:sz="0" w:space="0" w:color="auto"/>
          </w:divBdr>
          <w:divsChild>
            <w:div w:id="1230189060">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584215548">
      <w:bodyDiv w:val="1"/>
      <w:marLeft w:val="0"/>
      <w:marRight w:val="0"/>
      <w:marTop w:val="0"/>
      <w:marBottom w:val="0"/>
      <w:divBdr>
        <w:top w:val="none" w:sz="0" w:space="0" w:color="auto"/>
        <w:left w:val="none" w:sz="0" w:space="0" w:color="auto"/>
        <w:bottom w:val="none" w:sz="0" w:space="0" w:color="auto"/>
        <w:right w:val="none" w:sz="0" w:space="0" w:color="auto"/>
      </w:divBdr>
      <w:divsChild>
        <w:div w:id="1911497796">
          <w:marLeft w:val="0"/>
          <w:marRight w:val="0"/>
          <w:marTop w:val="0"/>
          <w:marBottom w:val="0"/>
          <w:divBdr>
            <w:top w:val="none" w:sz="0" w:space="0" w:color="auto"/>
            <w:left w:val="none" w:sz="0" w:space="0" w:color="auto"/>
            <w:bottom w:val="none" w:sz="0" w:space="0" w:color="auto"/>
            <w:right w:val="none" w:sz="0" w:space="0" w:color="auto"/>
          </w:divBdr>
        </w:div>
      </w:divsChild>
    </w:div>
    <w:div w:id="1612854511">
      <w:bodyDiv w:val="1"/>
      <w:marLeft w:val="0"/>
      <w:marRight w:val="0"/>
      <w:marTop w:val="0"/>
      <w:marBottom w:val="0"/>
      <w:divBdr>
        <w:top w:val="none" w:sz="0" w:space="0" w:color="auto"/>
        <w:left w:val="none" w:sz="0" w:space="0" w:color="auto"/>
        <w:bottom w:val="none" w:sz="0" w:space="0" w:color="auto"/>
        <w:right w:val="none" w:sz="0" w:space="0" w:color="auto"/>
      </w:divBdr>
      <w:divsChild>
        <w:div w:id="400712059">
          <w:marLeft w:val="0"/>
          <w:marRight w:val="0"/>
          <w:marTop w:val="0"/>
          <w:marBottom w:val="0"/>
          <w:divBdr>
            <w:top w:val="none" w:sz="0" w:space="0" w:color="auto"/>
            <w:left w:val="none" w:sz="0" w:space="0" w:color="auto"/>
            <w:bottom w:val="none" w:sz="0" w:space="0" w:color="auto"/>
            <w:right w:val="none" w:sz="0" w:space="0" w:color="auto"/>
          </w:divBdr>
        </w:div>
      </w:divsChild>
    </w:div>
    <w:div w:id="1619096545">
      <w:bodyDiv w:val="1"/>
      <w:marLeft w:val="0"/>
      <w:marRight w:val="0"/>
      <w:marTop w:val="0"/>
      <w:marBottom w:val="0"/>
      <w:divBdr>
        <w:top w:val="none" w:sz="0" w:space="0" w:color="auto"/>
        <w:left w:val="none" w:sz="0" w:space="0" w:color="auto"/>
        <w:bottom w:val="none" w:sz="0" w:space="0" w:color="auto"/>
        <w:right w:val="none" w:sz="0" w:space="0" w:color="auto"/>
      </w:divBdr>
      <w:divsChild>
        <w:div w:id="366420226">
          <w:marLeft w:val="0"/>
          <w:marRight w:val="0"/>
          <w:marTop w:val="0"/>
          <w:marBottom w:val="0"/>
          <w:divBdr>
            <w:top w:val="none" w:sz="0" w:space="0" w:color="auto"/>
            <w:left w:val="none" w:sz="0" w:space="0" w:color="auto"/>
            <w:bottom w:val="none" w:sz="0" w:space="0" w:color="auto"/>
            <w:right w:val="none" w:sz="0" w:space="0" w:color="auto"/>
          </w:divBdr>
        </w:div>
        <w:div w:id="2045448299">
          <w:marLeft w:val="0"/>
          <w:marRight w:val="0"/>
          <w:marTop w:val="240"/>
          <w:marBottom w:val="0"/>
          <w:divBdr>
            <w:top w:val="single" w:sz="6" w:space="4" w:color="E0DEDE"/>
            <w:left w:val="none" w:sz="0" w:space="0" w:color="E0DEDE"/>
            <w:bottom w:val="single" w:sz="6" w:space="4" w:color="E0DEDE"/>
            <w:right w:val="none" w:sz="0" w:space="0" w:color="E0DEDE"/>
          </w:divBdr>
          <w:divsChild>
            <w:div w:id="126426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40431">
      <w:bodyDiv w:val="1"/>
      <w:marLeft w:val="0"/>
      <w:marRight w:val="0"/>
      <w:marTop w:val="0"/>
      <w:marBottom w:val="0"/>
      <w:divBdr>
        <w:top w:val="none" w:sz="0" w:space="0" w:color="auto"/>
        <w:left w:val="none" w:sz="0" w:space="0" w:color="auto"/>
        <w:bottom w:val="none" w:sz="0" w:space="0" w:color="auto"/>
        <w:right w:val="none" w:sz="0" w:space="0" w:color="auto"/>
      </w:divBdr>
      <w:divsChild>
        <w:div w:id="50620637">
          <w:marLeft w:val="0"/>
          <w:marRight w:val="0"/>
          <w:marTop w:val="0"/>
          <w:marBottom w:val="0"/>
          <w:divBdr>
            <w:top w:val="none" w:sz="0" w:space="0" w:color="auto"/>
            <w:left w:val="none" w:sz="0" w:space="0" w:color="auto"/>
            <w:bottom w:val="none" w:sz="0" w:space="0" w:color="auto"/>
            <w:right w:val="none" w:sz="0" w:space="0" w:color="auto"/>
          </w:divBdr>
        </w:div>
        <w:div w:id="1475760636">
          <w:marLeft w:val="0"/>
          <w:marRight w:val="0"/>
          <w:marTop w:val="240"/>
          <w:marBottom w:val="0"/>
          <w:divBdr>
            <w:top w:val="single" w:sz="6" w:space="4" w:color="E0DEDE"/>
            <w:left w:val="none" w:sz="0" w:space="0" w:color="E0DEDE"/>
            <w:bottom w:val="single" w:sz="6" w:space="4" w:color="E0DEDE"/>
            <w:right w:val="none" w:sz="0" w:space="0" w:color="E0DEDE"/>
          </w:divBdr>
          <w:divsChild>
            <w:div w:id="54653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479996">
      <w:bodyDiv w:val="1"/>
      <w:marLeft w:val="0"/>
      <w:marRight w:val="0"/>
      <w:marTop w:val="0"/>
      <w:marBottom w:val="0"/>
      <w:divBdr>
        <w:top w:val="none" w:sz="0" w:space="0" w:color="auto"/>
        <w:left w:val="none" w:sz="0" w:space="0" w:color="auto"/>
        <w:bottom w:val="none" w:sz="0" w:space="0" w:color="auto"/>
        <w:right w:val="none" w:sz="0" w:space="0" w:color="auto"/>
      </w:divBdr>
      <w:divsChild>
        <w:div w:id="1354570467">
          <w:marLeft w:val="0"/>
          <w:marRight w:val="0"/>
          <w:marTop w:val="0"/>
          <w:marBottom w:val="0"/>
          <w:divBdr>
            <w:top w:val="none" w:sz="0" w:space="0" w:color="auto"/>
            <w:left w:val="none" w:sz="0" w:space="0" w:color="auto"/>
            <w:bottom w:val="none" w:sz="0" w:space="0" w:color="auto"/>
            <w:right w:val="none" w:sz="0" w:space="0" w:color="auto"/>
          </w:divBdr>
        </w:div>
        <w:div w:id="1280185284">
          <w:marLeft w:val="0"/>
          <w:marRight w:val="0"/>
          <w:marTop w:val="240"/>
          <w:marBottom w:val="0"/>
          <w:divBdr>
            <w:top w:val="single" w:sz="6" w:space="4" w:color="E0DEDE"/>
            <w:left w:val="none" w:sz="0" w:space="0" w:color="E0DEDE"/>
            <w:bottom w:val="single" w:sz="6" w:space="4" w:color="E0DEDE"/>
            <w:right w:val="none" w:sz="0" w:space="0" w:color="E0DEDE"/>
          </w:divBdr>
          <w:divsChild>
            <w:div w:id="29695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406054">
      <w:bodyDiv w:val="1"/>
      <w:marLeft w:val="0"/>
      <w:marRight w:val="0"/>
      <w:marTop w:val="0"/>
      <w:marBottom w:val="0"/>
      <w:divBdr>
        <w:top w:val="none" w:sz="0" w:space="0" w:color="auto"/>
        <w:left w:val="none" w:sz="0" w:space="0" w:color="auto"/>
        <w:bottom w:val="none" w:sz="0" w:space="0" w:color="auto"/>
        <w:right w:val="none" w:sz="0" w:space="0" w:color="auto"/>
      </w:divBdr>
      <w:divsChild>
        <w:div w:id="1439258757">
          <w:marLeft w:val="0"/>
          <w:marRight w:val="0"/>
          <w:marTop w:val="0"/>
          <w:marBottom w:val="0"/>
          <w:divBdr>
            <w:top w:val="none" w:sz="0" w:space="0" w:color="auto"/>
            <w:left w:val="none" w:sz="0" w:space="0" w:color="auto"/>
            <w:bottom w:val="none" w:sz="0" w:space="0" w:color="auto"/>
            <w:right w:val="none" w:sz="0" w:space="0" w:color="auto"/>
          </w:divBdr>
        </w:div>
        <w:div w:id="1476797935">
          <w:marLeft w:val="0"/>
          <w:marRight w:val="0"/>
          <w:marTop w:val="240"/>
          <w:marBottom w:val="0"/>
          <w:divBdr>
            <w:top w:val="single" w:sz="6" w:space="4" w:color="E0DEDE"/>
            <w:left w:val="none" w:sz="0" w:space="0" w:color="E0DEDE"/>
            <w:bottom w:val="single" w:sz="6" w:space="4" w:color="E0DEDE"/>
            <w:right w:val="none" w:sz="0" w:space="0" w:color="E0DEDE"/>
          </w:divBdr>
          <w:divsChild>
            <w:div w:id="20572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105193">
      <w:bodyDiv w:val="1"/>
      <w:marLeft w:val="0"/>
      <w:marRight w:val="0"/>
      <w:marTop w:val="0"/>
      <w:marBottom w:val="0"/>
      <w:divBdr>
        <w:top w:val="none" w:sz="0" w:space="0" w:color="auto"/>
        <w:left w:val="none" w:sz="0" w:space="0" w:color="auto"/>
        <w:bottom w:val="none" w:sz="0" w:space="0" w:color="auto"/>
        <w:right w:val="none" w:sz="0" w:space="0" w:color="auto"/>
      </w:divBdr>
      <w:divsChild>
        <w:div w:id="309096993">
          <w:marLeft w:val="0"/>
          <w:marRight w:val="0"/>
          <w:marTop w:val="0"/>
          <w:marBottom w:val="0"/>
          <w:divBdr>
            <w:top w:val="none" w:sz="0" w:space="0" w:color="auto"/>
            <w:left w:val="none" w:sz="0" w:space="0" w:color="auto"/>
            <w:bottom w:val="none" w:sz="0" w:space="0" w:color="auto"/>
            <w:right w:val="none" w:sz="0" w:space="0" w:color="auto"/>
          </w:divBdr>
        </w:div>
        <w:div w:id="121505321">
          <w:marLeft w:val="0"/>
          <w:marRight w:val="0"/>
          <w:marTop w:val="240"/>
          <w:marBottom w:val="0"/>
          <w:divBdr>
            <w:top w:val="single" w:sz="6" w:space="4" w:color="E0DEDE"/>
            <w:left w:val="none" w:sz="0" w:space="0" w:color="E0DEDE"/>
            <w:bottom w:val="single" w:sz="6" w:space="4" w:color="E0DEDE"/>
            <w:right w:val="none" w:sz="0" w:space="0" w:color="E0DEDE"/>
          </w:divBdr>
          <w:divsChild>
            <w:div w:id="28161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828220">
      <w:bodyDiv w:val="1"/>
      <w:marLeft w:val="0"/>
      <w:marRight w:val="0"/>
      <w:marTop w:val="0"/>
      <w:marBottom w:val="0"/>
      <w:divBdr>
        <w:top w:val="none" w:sz="0" w:space="0" w:color="auto"/>
        <w:left w:val="none" w:sz="0" w:space="0" w:color="auto"/>
        <w:bottom w:val="none" w:sz="0" w:space="0" w:color="auto"/>
        <w:right w:val="none" w:sz="0" w:space="0" w:color="auto"/>
      </w:divBdr>
      <w:divsChild>
        <w:div w:id="1555193844">
          <w:marLeft w:val="0"/>
          <w:marRight w:val="0"/>
          <w:marTop w:val="0"/>
          <w:marBottom w:val="0"/>
          <w:divBdr>
            <w:top w:val="none" w:sz="0" w:space="0" w:color="auto"/>
            <w:left w:val="none" w:sz="0" w:space="0" w:color="auto"/>
            <w:bottom w:val="none" w:sz="0" w:space="0" w:color="auto"/>
            <w:right w:val="none" w:sz="0" w:space="0" w:color="auto"/>
          </w:divBdr>
        </w:div>
        <w:div w:id="1551653640">
          <w:marLeft w:val="0"/>
          <w:marRight w:val="0"/>
          <w:marTop w:val="240"/>
          <w:marBottom w:val="0"/>
          <w:divBdr>
            <w:top w:val="single" w:sz="6" w:space="4" w:color="E0DEDE"/>
            <w:left w:val="none" w:sz="0" w:space="0" w:color="E0DEDE"/>
            <w:bottom w:val="single" w:sz="6" w:space="4" w:color="E0DEDE"/>
            <w:right w:val="none" w:sz="0" w:space="0" w:color="E0DEDE"/>
          </w:divBdr>
          <w:divsChild>
            <w:div w:id="73789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969619">
      <w:bodyDiv w:val="1"/>
      <w:marLeft w:val="0"/>
      <w:marRight w:val="0"/>
      <w:marTop w:val="0"/>
      <w:marBottom w:val="0"/>
      <w:divBdr>
        <w:top w:val="none" w:sz="0" w:space="0" w:color="auto"/>
        <w:left w:val="none" w:sz="0" w:space="0" w:color="auto"/>
        <w:bottom w:val="none" w:sz="0" w:space="0" w:color="auto"/>
        <w:right w:val="none" w:sz="0" w:space="0" w:color="auto"/>
      </w:divBdr>
      <w:divsChild>
        <w:div w:id="1094939486">
          <w:marLeft w:val="0"/>
          <w:marRight w:val="0"/>
          <w:marTop w:val="0"/>
          <w:marBottom w:val="0"/>
          <w:divBdr>
            <w:top w:val="none" w:sz="0" w:space="0" w:color="auto"/>
            <w:left w:val="none" w:sz="0" w:space="0" w:color="auto"/>
            <w:bottom w:val="none" w:sz="0" w:space="0" w:color="auto"/>
            <w:right w:val="none" w:sz="0" w:space="0" w:color="auto"/>
          </w:divBdr>
        </w:div>
        <w:div w:id="1179084079">
          <w:marLeft w:val="0"/>
          <w:marRight w:val="0"/>
          <w:marTop w:val="240"/>
          <w:marBottom w:val="0"/>
          <w:divBdr>
            <w:top w:val="single" w:sz="6" w:space="4" w:color="E0DEDE"/>
            <w:left w:val="none" w:sz="0" w:space="0" w:color="E0DEDE"/>
            <w:bottom w:val="single" w:sz="6" w:space="4" w:color="E0DEDE"/>
            <w:right w:val="none" w:sz="0" w:space="0" w:color="E0DEDE"/>
          </w:divBdr>
          <w:divsChild>
            <w:div w:id="2127002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309921">
      <w:bodyDiv w:val="1"/>
      <w:marLeft w:val="0"/>
      <w:marRight w:val="0"/>
      <w:marTop w:val="0"/>
      <w:marBottom w:val="0"/>
      <w:divBdr>
        <w:top w:val="none" w:sz="0" w:space="0" w:color="auto"/>
        <w:left w:val="none" w:sz="0" w:space="0" w:color="auto"/>
        <w:bottom w:val="none" w:sz="0" w:space="0" w:color="auto"/>
        <w:right w:val="none" w:sz="0" w:space="0" w:color="auto"/>
      </w:divBdr>
      <w:divsChild>
        <w:div w:id="198976155">
          <w:marLeft w:val="0"/>
          <w:marRight w:val="0"/>
          <w:marTop w:val="0"/>
          <w:marBottom w:val="0"/>
          <w:divBdr>
            <w:top w:val="none" w:sz="0" w:space="0" w:color="auto"/>
            <w:left w:val="none" w:sz="0" w:space="0" w:color="auto"/>
            <w:bottom w:val="none" w:sz="0" w:space="0" w:color="auto"/>
            <w:right w:val="none" w:sz="0" w:space="0" w:color="auto"/>
          </w:divBdr>
        </w:div>
        <w:div w:id="174809004">
          <w:marLeft w:val="0"/>
          <w:marRight w:val="0"/>
          <w:marTop w:val="240"/>
          <w:marBottom w:val="0"/>
          <w:divBdr>
            <w:top w:val="single" w:sz="6" w:space="4" w:color="E0DEDE"/>
            <w:left w:val="none" w:sz="0" w:space="0" w:color="E0DEDE"/>
            <w:bottom w:val="single" w:sz="6" w:space="4" w:color="E0DEDE"/>
            <w:right w:val="none" w:sz="0" w:space="0" w:color="E0DEDE"/>
          </w:divBdr>
          <w:divsChild>
            <w:div w:id="69176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822484">
      <w:bodyDiv w:val="1"/>
      <w:marLeft w:val="0"/>
      <w:marRight w:val="0"/>
      <w:marTop w:val="0"/>
      <w:marBottom w:val="0"/>
      <w:divBdr>
        <w:top w:val="none" w:sz="0" w:space="0" w:color="auto"/>
        <w:left w:val="none" w:sz="0" w:space="0" w:color="auto"/>
        <w:bottom w:val="none" w:sz="0" w:space="0" w:color="auto"/>
        <w:right w:val="none" w:sz="0" w:space="0" w:color="auto"/>
      </w:divBdr>
      <w:divsChild>
        <w:div w:id="467556534">
          <w:marLeft w:val="0"/>
          <w:marRight w:val="0"/>
          <w:marTop w:val="0"/>
          <w:marBottom w:val="0"/>
          <w:divBdr>
            <w:top w:val="none" w:sz="0" w:space="0" w:color="auto"/>
            <w:left w:val="none" w:sz="0" w:space="0" w:color="auto"/>
            <w:bottom w:val="none" w:sz="0" w:space="0" w:color="auto"/>
            <w:right w:val="none" w:sz="0" w:space="0" w:color="auto"/>
          </w:divBdr>
        </w:div>
        <w:div w:id="1937126653">
          <w:marLeft w:val="0"/>
          <w:marRight w:val="0"/>
          <w:marTop w:val="240"/>
          <w:marBottom w:val="0"/>
          <w:divBdr>
            <w:top w:val="single" w:sz="6" w:space="4" w:color="E0DEDE"/>
            <w:left w:val="none" w:sz="0" w:space="0" w:color="E0DEDE"/>
            <w:bottom w:val="single" w:sz="6" w:space="4" w:color="E0DEDE"/>
            <w:right w:val="none" w:sz="0" w:space="0" w:color="E0DEDE"/>
          </w:divBdr>
          <w:divsChild>
            <w:div w:id="150682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025924">
      <w:bodyDiv w:val="1"/>
      <w:marLeft w:val="0"/>
      <w:marRight w:val="0"/>
      <w:marTop w:val="0"/>
      <w:marBottom w:val="0"/>
      <w:divBdr>
        <w:top w:val="none" w:sz="0" w:space="0" w:color="auto"/>
        <w:left w:val="none" w:sz="0" w:space="0" w:color="auto"/>
        <w:bottom w:val="none" w:sz="0" w:space="0" w:color="auto"/>
        <w:right w:val="none" w:sz="0" w:space="0" w:color="auto"/>
      </w:divBdr>
      <w:divsChild>
        <w:div w:id="751241330">
          <w:marLeft w:val="0"/>
          <w:marRight w:val="0"/>
          <w:marTop w:val="0"/>
          <w:marBottom w:val="0"/>
          <w:divBdr>
            <w:top w:val="none" w:sz="0" w:space="0" w:color="auto"/>
            <w:left w:val="none" w:sz="0" w:space="0" w:color="auto"/>
            <w:bottom w:val="none" w:sz="0" w:space="0" w:color="auto"/>
            <w:right w:val="none" w:sz="0" w:space="0" w:color="auto"/>
          </w:divBdr>
          <w:divsChild>
            <w:div w:id="1511485546">
              <w:marLeft w:val="0"/>
              <w:marRight w:val="0"/>
              <w:marTop w:val="0"/>
              <w:marBottom w:val="0"/>
              <w:divBdr>
                <w:top w:val="none" w:sz="0" w:space="0" w:color="auto"/>
                <w:left w:val="none" w:sz="0" w:space="0" w:color="auto"/>
                <w:bottom w:val="none" w:sz="0" w:space="0" w:color="auto"/>
                <w:right w:val="none" w:sz="0" w:space="0" w:color="auto"/>
              </w:divBdr>
              <w:divsChild>
                <w:div w:id="1307856844">
                  <w:marLeft w:val="0"/>
                  <w:marRight w:val="0"/>
                  <w:marTop w:val="0"/>
                  <w:marBottom w:val="0"/>
                  <w:divBdr>
                    <w:top w:val="none" w:sz="0" w:space="0" w:color="auto"/>
                    <w:left w:val="none" w:sz="0" w:space="0" w:color="auto"/>
                    <w:bottom w:val="none" w:sz="0" w:space="0" w:color="auto"/>
                    <w:right w:val="none" w:sz="0" w:space="0" w:color="auto"/>
                  </w:divBdr>
                  <w:divsChild>
                    <w:div w:id="299841819">
                      <w:marLeft w:val="0"/>
                      <w:marRight w:val="0"/>
                      <w:marTop w:val="0"/>
                      <w:marBottom w:val="975"/>
                      <w:divBdr>
                        <w:top w:val="none" w:sz="0" w:space="0" w:color="auto"/>
                        <w:left w:val="none" w:sz="0" w:space="0" w:color="auto"/>
                        <w:bottom w:val="none" w:sz="0" w:space="0" w:color="auto"/>
                        <w:right w:val="none" w:sz="0" w:space="0" w:color="auto"/>
                      </w:divBdr>
                      <w:divsChild>
                        <w:div w:id="1354188819">
                          <w:marLeft w:val="0"/>
                          <w:marRight w:val="0"/>
                          <w:marTop w:val="0"/>
                          <w:marBottom w:val="0"/>
                          <w:divBdr>
                            <w:top w:val="none" w:sz="0" w:space="0" w:color="auto"/>
                            <w:left w:val="none" w:sz="0" w:space="0" w:color="auto"/>
                            <w:bottom w:val="none" w:sz="0" w:space="0" w:color="auto"/>
                            <w:right w:val="none" w:sz="0" w:space="0" w:color="auto"/>
                          </w:divBdr>
                        </w:div>
                        <w:div w:id="2134595801">
                          <w:marLeft w:val="0"/>
                          <w:marRight w:val="0"/>
                          <w:marTop w:val="240"/>
                          <w:marBottom w:val="0"/>
                          <w:divBdr>
                            <w:top w:val="single" w:sz="6" w:space="4" w:color="E0DEDE"/>
                            <w:left w:val="none" w:sz="0" w:space="0" w:color="E0DEDE"/>
                            <w:bottom w:val="single" w:sz="6" w:space="4" w:color="E0DEDE"/>
                            <w:right w:val="none" w:sz="0" w:space="0" w:color="E0DEDE"/>
                          </w:divBdr>
                          <w:divsChild>
                            <w:div w:id="664162233">
                              <w:marLeft w:val="0"/>
                              <w:marRight w:val="0"/>
                              <w:marTop w:val="0"/>
                              <w:marBottom w:val="0"/>
                              <w:divBdr>
                                <w:top w:val="none" w:sz="0" w:space="0" w:color="auto"/>
                                <w:left w:val="none" w:sz="0" w:space="0" w:color="auto"/>
                                <w:bottom w:val="none" w:sz="0" w:space="0" w:color="auto"/>
                                <w:right w:val="none" w:sz="0" w:space="0" w:color="auto"/>
                              </w:divBdr>
                            </w:div>
                          </w:divsChild>
                        </w:div>
                        <w:div w:id="681391779">
                          <w:marLeft w:val="0"/>
                          <w:marRight w:val="0"/>
                          <w:marTop w:val="0"/>
                          <w:marBottom w:val="0"/>
                          <w:divBdr>
                            <w:top w:val="none" w:sz="0" w:space="0" w:color="auto"/>
                            <w:left w:val="none" w:sz="0" w:space="0" w:color="auto"/>
                            <w:bottom w:val="none" w:sz="0" w:space="0" w:color="auto"/>
                            <w:right w:val="none" w:sz="0" w:space="0" w:color="auto"/>
                          </w:divBdr>
                          <w:divsChild>
                            <w:div w:id="1190143009">
                              <w:marLeft w:val="0"/>
                              <w:marRight w:val="0"/>
                              <w:marTop w:val="0"/>
                              <w:marBottom w:val="0"/>
                              <w:divBdr>
                                <w:top w:val="none" w:sz="0" w:space="0" w:color="auto"/>
                                <w:left w:val="none" w:sz="0" w:space="0" w:color="auto"/>
                                <w:bottom w:val="none" w:sz="0" w:space="0" w:color="auto"/>
                                <w:right w:val="none" w:sz="0" w:space="0" w:color="auto"/>
                              </w:divBdr>
                              <w:divsChild>
                                <w:div w:id="780343316">
                                  <w:marLeft w:val="0"/>
                                  <w:marRight w:val="0"/>
                                  <w:marTop w:val="0"/>
                                  <w:marBottom w:val="0"/>
                                  <w:divBdr>
                                    <w:top w:val="none" w:sz="0" w:space="0" w:color="auto"/>
                                    <w:left w:val="none" w:sz="0" w:space="0" w:color="auto"/>
                                    <w:bottom w:val="none" w:sz="0" w:space="0" w:color="auto"/>
                                    <w:right w:val="none" w:sz="0" w:space="0" w:color="auto"/>
                                  </w:divBdr>
                                  <w:divsChild>
                                    <w:div w:id="1668090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1494930">
      <w:bodyDiv w:val="1"/>
      <w:marLeft w:val="0"/>
      <w:marRight w:val="0"/>
      <w:marTop w:val="0"/>
      <w:marBottom w:val="0"/>
      <w:divBdr>
        <w:top w:val="none" w:sz="0" w:space="0" w:color="auto"/>
        <w:left w:val="none" w:sz="0" w:space="0" w:color="auto"/>
        <w:bottom w:val="none" w:sz="0" w:space="0" w:color="auto"/>
        <w:right w:val="none" w:sz="0" w:space="0" w:color="auto"/>
      </w:divBdr>
      <w:divsChild>
        <w:div w:id="1764062885">
          <w:marLeft w:val="0"/>
          <w:marRight w:val="0"/>
          <w:marTop w:val="0"/>
          <w:marBottom w:val="0"/>
          <w:divBdr>
            <w:top w:val="none" w:sz="0" w:space="0" w:color="auto"/>
            <w:left w:val="none" w:sz="0" w:space="0" w:color="auto"/>
            <w:bottom w:val="none" w:sz="0" w:space="0" w:color="auto"/>
            <w:right w:val="none" w:sz="0" w:space="0" w:color="auto"/>
          </w:divBdr>
        </w:div>
        <w:div w:id="1788352690">
          <w:marLeft w:val="0"/>
          <w:marRight w:val="0"/>
          <w:marTop w:val="240"/>
          <w:marBottom w:val="0"/>
          <w:divBdr>
            <w:top w:val="single" w:sz="6" w:space="4" w:color="E0DEDE"/>
            <w:left w:val="none" w:sz="0" w:space="0" w:color="E0DEDE"/>
            <w:bottom w:val="single" w:sz="6" w:space="4" w:color="E0DEDE"/>
            <w:right w:val="none" w:sz="0" w:space="0" w:color="E0DEDE"/>
          </w:divBdr>
          <w:divsChild>
            <w:div w:id="102606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606868">
      <w:bodyDiv w:val="1"/>
      <w:marLeft w:val="0"/>
      <w:marRight w:val="0"/>
      <w:marTop w:val="0"/>
      <w:marBottom w:val="0"/>
      <w:divBdr>
        <w:top w:val="none" w:sz="0" w:space="0" w:color="auto"/>
        <w:left w:val="none" w:sz="0" w:space="0" w:color="auto"/>
        <w:bottom w:val="none" w:sz="0" w:space="0" w:color="auto"/>
        <w:right w:val="none" w:sz="0" w:space="0" w:color="auto"/>
      </w:divBdr>
      <w:divsChild>
        <w:div w:id="1507595582">
          <w:marLeft w:val="0"/>
          <w:marRight w:val="0"/>
          <w:marTop w:val="0"/>
          <w:marBottom w:val="0"/>
          <w:divBdr>
            <w:top w:val="none" w:sz="0" w:space="0" w:color="auto"/>
            <w:left w:val="none" w:sz="0" w:space="0" w:color="auto"/>
            <w:bottom w:val="none" w:sz="0" w:space="0" w:color="auto"/>
            <w:right w:val="none" w:sz="0" w:space="0" w:color="auto"/>
          </w:divBdr>
        </w:div>
        <w:div w:id="884876006">
          <w:marLeft w:val="0"/>
          <w:marRight w:val="0"/>
          <w:marTop w:val="240"/>
          <w:marBottom w:val="0"/>
          <w:divBdr>
            <w:top w:val="single" w:sz="6" w:space="4" w:color="E0DEDE"/>
            <w:left w:val="none" w:sz="0" w:space="0" w:color="E0DEDE"/>
            <w:bottom w:val="single" w:sz="6" w:space="4" w:color="E0DEDE"/>
            <w:right w:val="none" w:sz="0" w:space="0" w:color="E0DEDE"/>
          </w:divBdr>
          <w:divsChild>
            <w:div w:id="33242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427148">
      <w:bodyDiv w:val="1"/>
      <w:marLeft w:val="0"/>
      <w:marRight w:val="0"/>
      <w:marTop w:val="0"/>
      <w:marBottom w:val="0"/>
      <w:divBdr>
        <w:top w:val="none" w:sz="0" w:space="0" w:color="auto"/>
        <w:left w:val="none" w:sz="0" w:space="0" w:color="auto"/>
        <w:bottom w:val="none" w:sz="0" w:space="0" w:color="auto"/>
        <w:right w:val="none" w:sz="0" w:space="0" w:color="auto"/>
      </w:divBdr>
      <w:divsChild>
        <w:div w:id="1706523756">
          <w:marLeft w:val="0"/>
          <w:marRight w:val="0"/>
          <w:marTop w:val="0"/>
          <w:marBottom w:val="0"/>
          <w:divBdr>
            <w:top w:val="none" w:sz="0" w:space="0" w:color="auto"/>
            <w:left w:val="none" w:sz="0" w:space="0" w:color="auto"/>
            <w:bottom w:val="none" w:sz="0" w:space="0" w:color="auto"/>
            <w:right w:val="none" w:sz="0" w:space="0" w:color="auto"/>
          </w:divBdr>
        </w:div>
      </w:divsChild>
    </w:div>
    <w:div w:id="1791972442">
      <w:bodyDiv w:val="1"/>
      <w:marLeft w:val="0"/>
      <w:marRight w:val="0"/>
      <w:marTop w:val="0"/>
      <w:marBottom w:val="0"/>
      <w:divBdr>
        <w:top w:val="none" w:sz="0" w:space="0" w:color="auto"/>
        <w:left w:val="none" w:sz="0" w:space="0" w:color="auto"/>
        <w:bottom w:val="none" w:sz="0" w:space="0" w:color="auto"/>
        <w:right w:val="none" w:sz="0" w:space="0" w:color="auto"/>
      </w:divBdr>
      <w:divsChild>
        <w:div w:id="1922325458">
          <w:marLeft w:val="0"/>
          <w:marRight w:val="0"/>
          <w:marTop w:val="0"/>
          <w:marBottom w:val="0"/>
          <w:divBdr>
            <w:top w:val="none" w:sz="0" w:space="0" w:color="auto"/>
            <w:left w:val="none" w:sz="0" w:space="0" w:color="auto"/>
            <w:bottom w:val="none" w:sz="0" w:space="0" w:color="auto"/>
            <w:right w:val="none" w:sz="0" w:space="0" w:color="auto"/>
          </w:divBdr>
        </w:div>
        <w:div w:id="64841918">
          <w:marLeft w:val="0"/>
          <w:marRight w:val="0"/>
          <w:marTop w:val="240"/>
          <w:marBottom w:val="0"/>
          <w:divBdr>
            <w:top w:val="single" w:sz="6" w:space="4" w:color="E0DEDE"/>
            <w:left w:val="none" w:sz="0" w:space="0" w:color="E0DEDE"/>
            <w:bottom w:val="single" w:sz="6" w:space="4" w:color="E0DEDE"/>
            <w:right w:val="none" w:sz="0" w:space="0" w:color="E0DEDE"/>
          </w:divBdr>
          <w:divsChild>
            <w:div w:id="840896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906466">
      <w:bodyDiv w:val="1"/>
      <w:marLeft w:val="0"/>
      <w:marRight w:val="0"/>
      <w:marTop w:val="0"/>
      <w:marBottom w:val="0"/>
      <w:divBdr>
        <w:top w:val="none" w:sz="0" w:space="0" w:color="auto"/>
        <w:left w:val="none" w:sz="0" w:space="0" w:color="auto"/>
        <w:bottom w:val="none" w:sz="0" w:space="0" w:color="auto"/>
        <w:right w:val="none" w:sz="0" w:space="0" w:color="auto"/>
      </w:divBdr>
      <w:divsChild>
        <w:div w:id="27604721">
          <w:marLeft w:val="0"/>
          <w:marRight w:val="0"/>
          <w:marTop w:val="0"/>
          <w:marBottom w:val="0"/>
          <w:divBdr>
            <w:top w:val="none" w:sz="0" w:space="0" w:color="auto"/>
            <w:left w:val="none" w:sz="0" w:space="0" w:color="auto"/>
            <w:bottom w:val="none" w:sz="0" w:space="0" w:color="auto"/>
            <w:right w:val="none" w:sz="0" w:space="0" w:color="auto"/>
          </w:divBdr>
        </w:div>
        <w:div w:id="769735283">
          <w:marLeft w:val="0"/>
          <w:marRight w:val="0"/>
          <w:marTop w:val="240"/>
          <w:marBottom w:val="0"/>
          <w:divBdr>
            <w:top w:val="single" w:sz="6" w:space="4" w:color="E0DEDE"/>
            <w:left w:val="none" w:sz="0" w:space="0" w:color="E0DEDE"/>
            <w:bottom w:val="single" w:sz="6" w:space="4" w:color="E0DEDE"/>
            <w:right w:val="none" w:sz="0" w:space="0" w:color="E0DEDE"/>
          </w:divBdr>
          <w:divsChild>
            <w:div w:id="137450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447564">
      <w:bodyDiv w:val="1"/>
      <w:marLeft w:val="0"/>
      <w:marRight w:val="0"/>
      <w:marTop w:val="0"/>
      <w:marBottom w:val="0"/>
      <w:divBdr>
        <w:top w:val="none" w:sz="0" w:space="0" w:color="auto"/>
        <w:left w:val="none" w:sz="0" w:space="0" w:color="auto"/>
        <w:bottom w:val="none" w:sz="0" w:space="0" w:color="auto"/>
        <w:right w:val="none" w:sz="0" w:space="0" w:color="auto"/>
      </w:divBdr>
      <w:divsChild>
        <w:div w:id="436683358">
          <w:marLeft w:val="0"/>
          <w:marRight w:val="0"/>
          <w:marTop w:val="0"/>
          <w:marBottom w:val="0"/>
          <w:divBdr>
            <w:top w:val="none" w:sz="0" w:space="0" w:color="auto"/>
            <w:left w:val="none" w:sz="0" w:space="0" w:color="auto"/>
            <w:bottom w:val="none" w:sz="0" w:space="0" w:color="auto"/>
            <w:right w:val="none" w:sz="0" w:space="0" w:color="auto"/>
          </w:divBdr>
        </w:div>
        <w:div w:id="1695576992">
          <w:marLeft w:val="0"/>
          <w:marRight w:val="0"/>
          <w:marTop w:val="240"/>
          <w:marBottom w:val="0"/>
          <w:divBdr>
            <w:top w:val="single" w:sz="6" w:space="4" w:color="E0DEDE"/>
            <w:left w:val="none" w:sz="0" w:space="0" w:color="E0DEDE"/>
            <w:bottom w:val="single" w:sz="6" w:space="4" w:color="E0DEDE"/>
            <w:right w:val="none" w:sz="0" w:space="0" w:color="E0DEDE"/>
          </w:divBdr>
          <w:divsChild>
            <w:div w:id="1031806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207880">
      <w:bodyDiv w:val="1"/>
      <w:marLeft w:val="0"/>
      <w:marRight w:val="0"/>
      <w:marTop w:val="0"/>
      <w:marBottom w:val="0"/>
      <w:divBdr>
        <w:top w:val="none" w:sz="0" w:space="0" w:color="auto"/>
        <w:left w:val="none" w:sz="0" w:space="0" w:color="auto"/>
        <w:bottom w:val="none" w:sz="0" w:space="0" w:color="auto"/>
        <w:right w:val="none" w:sz="0" w:space="0" w:color="auto"/>
      </w:divBdr>
      <w:divsChild>
        <w:div w:id="313948232">
          <w:marLeft w:val="0"/>
          <w:marRight w:val="0"/>
          <w:marTop w:val="0"/>
          <w:marBottom w:val="0"/>
          <w:divBdr>
            <w:top w:val="none" w:sz="0" w:space="0" w:color="auto"/>
            <w:left w:val="none" w:sz="0" w:space="0" w:color="auto"/>
            <w:bottom w:val="none" w:sz="0" w:space="0" w:color="auto"/>
            <w:right w:val="none" w:sz="0" w:space="0" w:color="auto"/>
          </w:divBdr>
        </w:div>
        <w:div w:id="159734453">
          <w:marLeft w:val="0"/>
          <w:marRight w:val="0"/>
          <w:marTop w:val="240"/>
          <w:marBottom w:val="0"/>
          <w:divBdr>
            <w:top w:val="single" w:sz="6" w:space="4" w:color="E0DEDE"/>
            <w:left w:val="none" w:sz="0" w:space="0" w:color="E0DEDE"/>
            <w:bottom w:val="single" w:sz="6" w:space="4" w:color="E0DEDE"/>
            <w:right w:val="none" w:sz="0" w:space="0" w:color="E0DEDE"/>
          </w:divBdr>
          <w:divsChild>
            <w:div w:id="213333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481168">
      <w:bodyDiv w:val="1"/>
      <w:marLeft w:val="0"/>
      <w:marRight w:val="0"/>
      <w:marTop w:val="0"/>
      <w:marBottom w:val="0"/>
      <w:divBdr>
        <w:top w:val="none" w:sz="0" w:space="0" w:color="auto"/>
        <w:left w:val="none" w:sz="0" w:space="0" w:color="auto"/>
        <w:bottom w:val="none" w:sz="0" w:space="0" w:color="auto"/>
        <w:right w:val="none" w:sz="0" w:space="0" w:color="auto"/>
      </w:divBdr>
      <w:divsChild>
        <w:div w:id="439566066">
          <w:marLeft w:val="0"/>
          <w:marRight w:val="0"/>
          <w:marTop w:val="0"/>
          <w:marBottom w:val="0"/>
          <w:divBdr>
            <w:top w:val="none" w:sz="0" w:space="0" w:color="auto"/>
            <w:left w:val="none" w:sz="0" w:space="0" w:color="auto"/>
            <w:bottom w:val="none" w:sz="0" w:space="0" w:color="auto"/>
            <w:right w:val="none" w:sz="0" w:space="0" w:color="auto"/>
          </w:divBdr>
          <w:divsChild>
            <w:div w:id="498927510">
              <w:marLeft w:val="0"/>
              <w:marRight w:val="0"/>
              <w:marTop w:val="0"/>
              <w:marBottom w:val="0"/>
              <w:divBdr>
                <w:top w:val="none" w:sz="0" w:space="0" w:color="auto"/>
                <w:left w:val="none" w:sz="0" w:space="0" w:color="auto"/>
                <w:bottom w:val="none" w:sz="0" w:space="0" w:color="auto"/>
                <w:right w:val="none" w:sz="0" w:space="0" w:color="auto"/>
              </w:divBdr>
              <w:divsChild>
                <w:div w:id="1011298461">
                  <w:marLeft w:val="0"/>
                  <w:marRight w:val="0"/>
                  <w:marTop w:val="0"/>
                  <w:marBottom w:val="0"/>
                  <w:divBdr>
                    <w:top w:val="none" w:sz="0" w:space="0" w:color="auto"/>
                    <w:left w:val="none" w:sz="0" w:space="0" w:color="auto"/>
                    <w:bottom w:val="none" w:sz="0" w:space="0" w:color="auto"/>
                    <w:right w:val="none" w:sz="0" w:space="0" w:color="auto"/>
                  </w:divBdr>
                  <w:divsChild>
                    <w:div w:id="686104283">
                      <w:marLeft w:val="0"/>
                      <w:marRight w:val="0"/>
                      <w:marTop w:val="0"/>
                      <w:marBottom w:val="975"/>
                      <w:divBdr>
                        <w:top w:val="none" w:sz="0" w:space="0" w:color="auto"/>
                        <w:left w:val="none" w:sz="0" w:space="0" w:color="auto"/>
                        <w:bottom w:val="none" w:sz="0" w:space="0" w:color="auto"/>
                        <w:right w:val="none" w:sz="0" w:space="0" w:color="auto"/>
                      </w:divBdr>
                      <w:divsChild>
                        <w:div w:id="677315652">
                          <w:marLeft w:val="0"/>
                          <w:marRight w:val="0"/>
                          <w:marTop w:val="0"/>
                          <w:marBottom w:val="0"/>
                          <w:divBdr>
                            <w:top w:val="none" w:sz="0" w:space="0" w:color="auto"/>
                            <w:left w:val="none" w:sz="0" w:space="0" w:color="auto"/>
                            <w:bottom w:val="none" w:sz="0" w:space="0" w:color="auto"/>
                            <w:right w:val="none" w:sz="0" w:space="0" w:color="auto"/>
                          </w:divBdr>
                        </w:div>
                        <w:div w:id="1028720138">
                          <w:marLeft w:val="0"/>
                          <w:marRight w:val="0"/>
                          <w:marTop w:val="240"/>
                          <w:marBottom w:val="0"/>
                          <w:divBdr>
                            <w:top w:val="single" w:sz="6" w:space="4" w:color="E0DEDE"/>
                            <w:left w:val="none" w:sz="0" w:space="0" w:color="E0DEDE"/>
                            <w:bottom w:val="single" w:sz="6" w:space="4" w:color="E0DEDE"/>
                            <w:right w:val="none" w:sz="0" w:space="0" w:color="E0DEDE"/>
                          </w:divBdr>
                          <w:divsChild>
                            <w:div w:id="560364057">
                              <w:marLeft w:val="0"/>
                              <w:marRight w:val="0"/>
                              <w:marTop w:val="0"/>
                              <w:marBottom w:val="0"/>
                              <w:divBdr>
                                <w:top w:val="none" w:sz="0" w:space="0" w:color="auto"/>
                                <w:left w:val="none" w:sz="0" w:space="0" w:color="auto"/>
                                <w:bottom w:val="none" w:sz="0" w:space="0" w:color="auto"/>
                                <w:right w:val="none" w:sz="0" w:space="0" w:color="auto"/>
                              </w:divBdr>
                            </w:div>
                          </w:divsChild>
                        </w:div>
                        <w:div w:id="2056352186">
                          <w:marLeft w:val="0"/>
                          <w:marRight w:val="0"/>
                          <w:marTop w:val="0"/>
                          <w:marBottom w:val="0"/>
                          <w:divBdr>
                            <w:top w:val="none" w:sz="0" w:space="0" w:color="auto"/>
                            <w:left w:val="none" w:sz="0" w:space="0" w:color="auto"/>
                            <w:bottom w:val="none" w:sz="0" w:space="0" w:color="auto"/>
                            <w:right w:val="none" w:sz="0" w:space="0" w:color="auto"/>
                          </w:divBdr>
                          <w:divsChild>
                            <w:div w:id="1052658009">
                              <w:marLeft w:val="0"/>
                              <w:marRight w:val="0"/>
                              <w:marTop w:val="0"/>
                              <w:marBottom w:val="0"/>
                              <w:divBdr>
                                <w:top w:val="none" w:sz="0" w:space="0" w:color="auto"/>
                                <w:left w:val="none" w:sz="0" w:space="0" w:color="auto"/>
                                <w:bottom w:val="none" w:sz="0" w:space="0" w:color="auto"/>
                                <w:right w:val="none" w:sz="0" w:space="0" w:color="auto"/>
                              </w:divBdr>
                              <w:divsChild>
                                <w:div w:id="630748643">
                                  <w:marLeft w:val="0"/>
                                  <w:marRight w:val="0"/>
                                  <w:marTop w:val="0"/>
                                  <w:marBottom w:val="0"/>
                                  <w:divBdr>
                                    <w:top w:val="none" w:sz="0" w:space="0" w:color="auto"/>
                                    <w:left w:val="none" w:sz="0" w:space="0" w:color="auto"/>
                                    <w:bottom w:val="none" w:sz="0" w:space="0" w:color="auto"/>
                                    <w:right w:val="none" w:sz="0" w:space="0" w:color="auto"/>
                                  </w:divBdr>
                                  <w:divsChild>
                                    <w:div w:id="60564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2310922">
      <w:bodyDiv w:val="1"/>
      <w:marLeft w:val="0"/>
      <w:marRight w:val="0"/>
      <w:marTop w:val="0"/>
      <w:marBottom w:val="0"/>
      <w:divBdr>
        <w:top w:val="none" w:sz="0" w:space="0" w:color="auto"/>
        <w:left w:val="none" w:sz="0" w:space="0" w:color="auto"/>
        <w:bottom w:val="none" w:sz="0" w:space="0" w:color="auto"/>
        <w:right w:val="none" w:sz="0" w:space="0" w:color="auto"/>
      </w:divBdr>
      <w:divsChild>
        <w:div w:id="561914118">
          <w:marLeft w:val="0"/>
          <w:marRight w:val="0"/>
          <w:marTop w:val="0"/>
          <w:marBottom w:val="0"/>
          <w:divBdr>
            <w:top w:val="none" w:sz="0" w:space="0" w:color="auto"/>
            <w:left w:val="none" w:sz="0" w:space="0" w:color="auto"/>
            <w:bottom w:val="none" w:sz="0" w:space="0" w:color="auto"/>
            <w:right w:val="none" w:sz="0" w:space="0" w:color="auto"/>
          </w:divBdr>
        </w:div>
        <w:div w:id="202179630">
          <w:marLeft w:val="0"/>
          <w:marRight w:val="0"/>
          <w:marTop w:val="240"/>
          <w:marBottom w:val="0"/>
          <w:divBdr>
            <w:top w:val="single" w:sz="6" w:space="4" w:color="E0DEDE"/>
            <w:left w:val="none" w:sz="0" w:space="0" w:color="E0DEDE"/>
            <w:bottom w:val="single" w:sz="6" w:space="4" w:color="E0DEDE"/>
            <w:right w:val="none" w:sz="0" w:space="0" w:color="E0DEDE"/>
          </w:divBdr>
          <w:divsChild>
            <w:div w:id="166338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324916">
      <w:bodyDiv w:val="1"/>
      <w:marLeft w:val="0"/>
      <w:marRight w:val="0"/>
      <w:marTop w:val="0"/>
      <w:marBottom w:val="0"/>
      <w:divBdr>
        <w:top w:val="none" w:sz="0" w:space="0" w:color="auto"/>
        <w:left w:val="none" w:sz="0" w:space="0" w:color="auto"/>
        <w:bottom w:val="none" w:sz="0" w:space="0" w:color="auto"/>
        <w:right w:val="none" w:sz="0" w:space="0" w:color="auto"/>
      </w:divBdr>
      <w:divsChild>
        <w:div w:id="1429814371">
          <w:marLeft w:val="0"/>
          <w:marRight w:val="0"/>
          <w:marTop w:val="0"/>
          <w:marBottom w:val="0"/>
          <w:divBdr>
            <w:top w:val="none" w:sz="0" w:space="0" w:color="auto"/>
            <w:left w:val="none" w:sz="0" w:space="0" w:color="auto"/>
            <w:bottom w:val="none" w:sz="0" w:space="0" w:color="auto"/>
            <w:right w:val="none" w:sz="0" w:space="0" w:color="auto"/>
          </w:divBdr>
        </w:div>
        <w:div w:id="627008729">
          <w:marLeft w:val="0"/>
          <w:marRight w:val="0"/>
          <w:marTop w:val="240"/>
          <w:marBottom w:val="0"/>
          <w:divBdr>
            <w:top w:val="single" w:sz="6" w:space="4" w:color="E0DEDE"/>
            <w:left w:val="none" w:sz="0" w:space="0" w:color="E0DEDE"/>
            <w:bottom w:val="single" w:sz="6" w:space="4" w:color="E0DEDE"/>
            <w:right w:val="none" w:sz="0" w:space="0" w:color="E0DEDE"/>
          </w:divBdr>
          <w:divsChild>
            <w:div w:id="119492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470243">
      <w:bodyDiv w:val="1"/>
      <w:marLeft w:val="0"/>
      <w:marRight w:val="0"/>
      <w:marTop w:val="0"/>
      <w:marBottom w:val="0"/>
      <w:divBdr>
        <w:top w:val="none" w:sz="0" w:space="0" w:color="auto"/>
        <w:left w:val="none" w:sz="0" w:space="0" w:color="auto"/>
        <w:bottom w:val="none" w:sz="0" w:space="0" w:color="auto"/>
        <w:right w:val="none" w:sz="0" w:space="0" w:color="auto"/>
      </w:divBdr>
      <w:divsChild>
        <w:div w:id="1220096318">
          <w:marLeft w:val="0"/>
          <w:marRight w:val="0"/>
          <w:marTop w:val="0"/>
          <w:marBottom w:val="0"/>
          <w:divBdr>
            <w:top w:val="none" w:sz="0" w:space="0" w:color="auto"/>
            <w:left w:val="none" w:sz="0" w:space="0" w:color="auto"/>
            <w:bottom w:val="none" w:sz="0" w:space="0" w:color="auto"/>
            <w:right w:val="none" w:sz="0" w:space="0" w:color="auto"/>
          </w:divBdr>
        </w:div>
        <w:div w:id="452360120">
          <w:marLeft w:val="0"/>
          <w:marRight w:val="0"/>
          <w:marTop w:val="240"/>
          <w:marBottom w:val="0"/>
          <w:divBdr>
            <w:top w:val="single" w:sz="6" w:space="4" w:color="E0DEDE"/>
            <w:left w:val="none" w:sz="0" w:space="0" w:color="E0DEDE"/>
            <w:bottom w:val="single" w:sz="6" w:space="4" w:color="E0DEDE"/>
            <w:right w:val="none" w:sz="0" w:space="0" w:color="E0DEDE"/>
          </w:divBdr>
          <w:divsChild>
            <w:div w:id="98947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91930">
      <w:bodyDiv w:val="1"/>
      <w:marLeft w:val="0"/>
      <w:marRight w:val="0"/>
      <w:marTop w:val="0"/>
      <w:marBottom w:val="0"/>
      <w:divBdr>
        <w:top w:val="none" w:sz="0" w:space="0" w:color="auto"/>
        <w:left w:val="none" w:sz="0" w:space="0" w:color="auto"/>
        <w:bottom w:val="none" w:sz="0" w:space="0" w:color="auto"/>
        <w:right w:val="none" w:sz="0" w:space="0" w:color="auto"/>
      </w:divBdr>
      <w:divsChild>
        <w:div w:id="345838038">
          <w:marLeft w:val="0"/>
          <w:marRight w:val="0"/>
          <w:marTop w:val="0"/>
          <w:marBottom w:val="0"/>
          <w:divBdr>
            <w:top w:val="none" w:sz="0" w:space="0" w:color="auto"/>
            <w:left w:val="none" w:sz="0" w:space="0" w:color="auto"/>
            <w:bottom w:val="none" w:sz="0" w:space="0" w:color="auto"/>
            <w:right w:val="none" w:sz="0" w:space="0" w:color="auto"/>
          </w:divBdr>
        </w:div>
        <w:div w:id="1151487081">
          <w:marLeft w:val="0"/>
          <w:marRight w:val="0"/>
          <w:marTop w:val="240"/>
          <w:marBottom w:val="0"/>
          <w:divBdr>
            <w:top w:val="single" w:sz="6" w:space="4" w:color="E0DEDE"/>
            <w:left w:val="none" w:sz="0" w:space="0" w:color="E0DEDE"/>
            <w:bottom w:val="single" w:sz="6" w:space="4" w:color="E0DEDE"/>
            <w:right w:val="none" w:sz="0" w:space="0" w:color="E0DEDE"/>
          </w:divBdr>
          <w:divsChild>
            <w:div w:id="104124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919091">
      <w:bodyDiv w:val="1"/>
      <w:marLeft w:val="0"/>
      <w:marRight w:val="0"/>
      <w:marTop w:val="0"/>
      <w:marBottom w:val="0"/>
      <w:divBdr>
        <w:top w:val="none" w:sz="0" w:space="0" w:color="auto"/>
        <w:left w:val="none" w:sz="0" w:space="0" w:color="auto"/>
        <w:bottom w:val="none" w:sz="0" w:space="0" w:color="auto"/>
        <w:right w:val="none" w:sz="0" w:space="0" w:color="auto"/>
      </w:divBdr>
      <w:divsChild>
        <w:div w:id="117916259">
          <w:marLeft w:val="0"/>
          <w:marRight w:val="0"/>
          <w:marTop w:val="0"/>
          <w:marBottom w:val="0"/>
          <w:divBdr>
            <w:top w:val="none" w:sz="0" w:space="0" w:color="auto"/>
            <w:left w:val="none" w:sz="0" w:space="0" w:color="auto"/>
            <w:bottom w:val="none" w:sz="0" w:space="0" w:color="auto"/>
            <w:right w:val="none" w:sz="0" w:space="0" w:color="auto"/>
          </w:divBdr>
        </w:div>
      </w:divsChild>
    </w:div>
    <w:div w:id="1936016811">
      <w:bodyDiv w:val="1"/>
      <w:marLeft w:val="0"/>
      <w:marRight w:val="0"/>
      <w:marTop w:val="0"/>
      <w:marBottom w:val="0"/>
      <w:divBdr>
        <w:top w:val="none" w:sz="0" w:space="0" w:color="auto"/>
        <w:left w:val="none" w:sz="0" w:space="0" w:color="auto"/>
        <w:bottom w:val="none" w:sz="0" w:space="0" w:color="auto"/>
        <w:right w:val="none" w:sz="0" w:space="0" w:color="auto"/>
      </w:divBdr>
      <w:divsChild>
        <w:div w:id="525872367">
          <w:marLeft w:val="0"/>
          <w:marRight w:val="0"/>
          <w:marTop w:val="0"/>
          <w:marBottom w:val="0"/>
          <w:divBdr>
            <w:top w:val="none" w:sz="0" w:space="0" w:color="auto"/>
            <w:left w:val="none" w:sz="0" w:space="0" w:color="auto"/>
            <w:bottom w:val="none" w:sz="0" w:space="0" w:color="auto"/>
            <w:right w:val="none" w:sz="0" w:space="0" w:color="auto"/>
          </w:divBdr>
        </w:div>
      </w:divsChild>
    </w:div>
    <w:div w:id="1938370725">
      <w:bodyDiv w:val="1"/>
      <w:marLeft w:val="0"/>
      <w:marRight w:val="0"/>
      <w:marTop w:val="0"/>
      <w:marBottom w:val="0"/>
      <w:divBdr>
        <w:top w:val="none" w:sz="0" w:space="0" w:color="auto"/>
        <w:left w:val="none" w:sz="0" w:space="0" w:color="auto"/>
        <w:bottom w:val="none" w:sz="0" w:space="0" w:color="auto"/>
        <w:right w:val="none" w:sz="0" w:space="0" w:color="auto"/>
      </w:divBdr>
      <w:divsChild>
        <w:div w:id="813303800">
          <w:marLeft w:val="0"/>
          <w:marRight w:val="0"/>
          <w:marTop w:val="0"/>
          <w:marBottom w:val="0"/>
          <w:divBdr>
            <w:top w:val="none" w:sz="0" w:space="0" w:color="auto"/>
            <w:left w:val="none" w:sz="0" w:space="0" w:color="auto"/>
            <w:bottom w:val="none" w:sz="0" w:space="0" w:color="auto"/>
            <w:right w:val="none" w:sz="0" w:space="0" w:color="auto"/>
          </w:divBdr>
        </w:div>
        <w:div w:id="1880320874">
          <w:marLeft w:val="0"/>
          <w:marRight w:val="0"/>
          <w:marTop w:val="240"/>
          <w:marBottom w:val="0"/>
          <w:divBdr>
            <w:top w:val="single" w:sz="6" w:space="4" w:color="E0DEDE"/>
            <w:left w:val="none" w:sz="0" w:space="0" w:color="E0DEDE"/>
            <w:bottom w:val="single" w:sz="6" w:space="4" w:color="E0DEDE"/>
            <w:right w:val="none" w:sz="0" w:space="0" w:color="E0DEDE"/>
          </w:divBdr>
          <w:divsChild>
            <w:div w:id="90257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984519">
      <w:bodyDiv w:val="1"/>
      <w:marLeft w:val="0"/>
      <w:marRight w:val="0"/>
      <w:marTop w:val="0"/>
      <w:marBottom w:val="0"/>
      <w:divBdr>
        <w:top w:val="none" w:sz="0" w:space="0" w:color="auto"/>
        <w:left w:val="none" w:sz="0" w:space="0" w:color="auto"/>
        <w:bottom w:val="none" w:sz="0" w:space="0" w:color="auto"/>
        <w:right w:val="none" w:sz="0" w:space="0" w:color="auto"/>
      </w:divBdr>
      <w:divsChild>
        <w:div w:id="1499729391">
          <w:marLeft w:val="0"/>
          <w:marRight w:val="0"/>
          <w:marTop w:val="0"/>
          <w:marBottom w:val="0"/>
          <w:divBdr>
            <w:top w:val="none" w:sz="0" w:space="0" w:color="auto"/>
            <w:left w:val="none" w:sz="0" w:space="0" w:color="auto"/>
            <w:bottom w:val="none" w:sz="0" w:space="0" w:color="auto"/>
            <w:right w:val="none" w:sz="0" w:space="0" w:color="auto"/>
          </w:divBdr>
        </w:div>
        <w:div w:id="781071897">
          <w:marLeft w:val="0"/>
          <w:marRight w:val="0"/>
          <w:marTop w:val="240"/>
          <w:marBottom w:val="0"/>
          <w:divBdr>
            <w:top w:val="single" w:sz="6" w:space="4" w:color="E0DEDE"/>
            <w:left w:val="none" w:sz="0" w:space="0" w:color="E0DEDE"/>
            <w:bottom w:val="single" w:sz="6" w:space="4" w:color="E0DEDE"/>
            <w:right w:val="none" w:sz="0" w:space="0" w:color="E0DEDE"/>
          </w:divBdr>
          <w:divsChild>
            <w:div w:id="9333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24526">
      <w:bodyDiv w:val="1"/>
      <w:marLeft w:val="0"/>
      <w:marRight w:val="0"/>
      <w:marTop w:val="0"/>
      <w:marBottom w:val="0"/>
      <w:divBdr>
        <w:top w:val="none" w:sz="0" w:space="0" w:color="auto"/>
        <w:left w:val="none" w:sz="0" w:space="0" w:color="auto"/>
        <w:bottom w:val="none" w:sz="0" w:space="0" w:color="auto"/>
        <w:right w:val="none" w:sz="0" w:space="0" w:color="auto"/>
      </w:divBdr>
      <w:divsChild>
        <w:div w:id="234777152">
          <w:marLeft w:val="0"/>
          <w:marRight w:val="0"/>
          <w:marTop w:val="0"/>
          <w:marBottom w:val="0"/>
          <w:divBdr>
            <w:top w:val="none" w:sz="0" w:space="0" w:color="auto"/>
            <w:left w:val="none" w:sz="0" w:space="0" w:color="auto"/>
            <w:bottom w:val="none" w:sz="0" w:space="0" w:color="auto"/>
            <w:right w:val="none" w:sz="0" w:space="0" w:color="auto"/>
          </w:divBdr>
          <w:divsChild>
            <w:div w:id="2098939842">
              <w:marLeft w:val="0"/>
              <w:marRight w:val="0"/>
              <w:marTop w:val="0"/>
              <w:marBottom w:val="0"/>
              <w:divBdr>
                <w:top w:val="none" w:sz="0" w:space="0" w:color="auto"/>
                <w:left w:val="none" w:sz="0" w:space="0" w:color="auto"/>
                <w:bottom w:val="none" w:sz="0" w:space="0" w:color="auto"/>
                <w:right w:val="none" w:sz="0" w:space="0" w:color="auto"/>
              </w:divBdr>
              <w:divsChild>
                <w:div w:id="857625372">
                  <w:marLeft w:val="0"/>
                  <w:marRight w:val="0"/>
                  <w:marTop w:val="0"/>
                  <w:marBottom w:val="0"/>
                  <w:divBdr>
                    <w:top w:val="none" w:sz="0" w:space="0" w:color="auto"/>
                    <w:left w:val="none" w:sz="0" w:space="0" w:color="auto"/>
                    <w:bottom w:val="none" w:sz="0" w:space="0" w:color="auto"/>
                    <w:right w:val="none" w:sz="0" w:space="0" w:color="auto"/>
                  </w:divBdr>
                  <w:divsChild>
                    <w:div w:id="32774310">
                      <w:marLeft w:val="0"/>
                      <w:marRight w:val="0"/>
                      <w:marTop w:val="0"/>
                      <w:marBottom w:val="975"/>
                      <w:divBdr>
                        <w:top w:val="none" w:sz="0" w:space="0" w:color="auto"/>
                        <w:left w:val="none" w:sz="0" w:space="0" w:color="auto"/>
                        <w:bottom w:val="none" w:sz="0" w:space="0" w:color="auto"/>
                        <w:right w:val="none" w:sz="0" w:space="0" w:color="auto"/>
                      </w:divBdr>
                      <w:divsChild>
                        <w:div w:id="863665014">
                          <w:marLeft w:val="0"/>
                          <w:marRight w:val="0"/>
                          <w:marTop w:val="0"/>
                          <w:marBottom w:val="0"/>
                          <w:divBdr>
                            <w:top w:val="none" w:sz="0" w:space="0" w:color="auto"/>
                            <w:left w:val="none" w:sz="0" w:space="0" w:color="auto"/>
                            <w:bottom w:val="none" w:sz="0" w:space="0" w:color="auto"/>
                            <w:right w:val="none" w:sz="0" w:space="0" w:color="auto"/>
                          </w:divBdr>
                        </w:div>
                        <w:div w:id="1929267644">
                          <w:marLeft w:val="0"/>
                          <w:marRight w:val="0"/>
                          <w:marTop w:val="240"/>
                          <w:marBottom w:val="0"/>
                          <w:divBdr>
                            <w:top w:val="single" w:sz="6" w:space="4" w:color="E0DEDE"/>
                            <w:left w:val="none" w:sz="0" w:space="0" w:color="E0DEDE"/>
                            <w:bottom w:val="single" w:sz="6" w:space="4" w:color="E0DEDE"/>
                            <w:right w:val="none" w:sz="0" w:space="0" w:color="E0DEDE"/>
                          </w:divBdr>
                          <w:divsChild>
                            <w:div w:id="49423552">
                              <w:marLeft w:val="0"/>
                              <w:marRight w:val="0"/>
                              <w:marTop w:val="0"/>
                              <w:marBottom w:val="0"/>
                              <w:divBdr>
                                <w:top w:val="none" w:sz="0" w:space="0" w:color="auto"/>
                                <w:left w:val="none" w:sz="0" w:space="0" w:color="auto"/>
                                <w:bottom w:val="none" w:sz="0" w:space="0" w:color="auto"/>
                                <w:right w:val="none" w:sz="0" w:space="0" w:color="auto"/>
                              </w:divBdr>
                            </w:div>
                          </w:divsChild>
                        </w:div>
                        <w:div w:id="64837892">
                          <w:marLeft w:val="0"/>
                          <w:marRight w:val="0"/>
                          <w:marTop w:val="0"/>
                          <w:marBottom w:val="0"/>
                          <w:divBdr>
                            <w:top w:val="none" w:sz="0" w:space="0" w:color="auto"/>
                            <w:left w:val="none" w:sz="0" w:space="0" w:color="auto"/>
                            <w:bottom w:val="none" w:sz="0" w:space="0" w:color="auto"/>
                            <w:right w:val="none" w:sz="0" w:space="0" w:color="auto"/>
                          </w:divBdr>
                          <w:divsChild>
                            <w:div w:id="1901670917">
                              <w:marLeft w:val="0"/>
                              <w:marRight w:val="0"/>
                              <w:marTop w:val="0"/>
                              <w:marBottom w:val="0"/>
                              <w:divBdr>
                                <w:top w:val="none" w:sz="0" w:space="0" w:color="auto"/>
                                <w:left w:val="none" w:sz="0" w:space="0" w:color="auto"/>
                                <w:bottom w:val="none" w:sz="0" w:space="0" w:color="auto"/>
                                <w:right w:val="none" w:sz="0" w:space="0" w:color="auto"/>
                              </w:divBdr>
                              <w:divsChild>
                                <w:div w:id="2119988639">
                                  <w:marLeft w:val="0"/>
                                  <w:marRight w:val="0"/>
                                  <w:marTop w:val="0"/>
                                  <w:marBottom w:val="0"/>
                                  <w:divBdr>
                                    <w:top w:val="none" w:sz="0" w:space="0" w:color="auto"/>
                                    <w:left w:val="none" w:sz="0" w:space="0" w:color="auto"/>
                                    <w:bottom w:val="none" w:sz="0" w:space="0" w:color="auto"/>
                                    <w:right w:val="none" w:sz="0" w:space="0" w:color="auto"/>
                                  </w:divBdr>
                                  <w:divsChild>
                                    <w:div w:id="90252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9100241">
      <w:bodyDiv w:val="1"/>
      <w:marLeft w:val="0"/>
      <w:marRight w:val="0"/>
      <w:marTop w:val="0"/>
      <w:marBottom w:val="0"/>
      <w:divBdr>
        <w:top w:val="none" w:sz="0" w:space="0" w:color="auto"/>
        <w:left w:val="none" w:sz="0" w:space="0" w:color="auto"/>
        <w:bottom w:val="none" w:sz="0" w:space="0" w:color="auto"/>
        <w:right w:val="none" w:sz="0" w:space="0" w:color="auto"/>
      </w:divBdr>
      <w:divsChild>
        <w:div w:id="1250967181">
          <w:marLeft w:val="0"/>
          <w:marRight w:val="0"/>
          <w:marTop w:val="0"/>
          <w:marBottom w:val="0"/>
          <w:divBdr>
            <w:top w:val="none" w:sz="0" w:space="0" w:color="auto"/>
            <w:left w:val="none" w:sz="0" w:space="0" w:color="auto"/>
            <w:bottom w:val="none" w:sz="0" w:space="0" w:color="auto"/>
            <w:right w:val="none" w:sz="0" w:space="0" w:color="auto"/>
          </w:divBdr>
        </w:div>
        <w:div w:id="880752817">
          <w:marLeft w:val="0"/>
          <w:marRight w:val="0"/>
          <w:marTop w:val="240"/>
          <w:marBottom w:val="0"/>
          <w:divBdr>
            <w:top w:val="single" w:sz="6" w:space="4" w:color="E0DEDE"/>
            <w:left w:val="none" w:sz="0" w:space="0" w:color="E0DEDE"/>
            <w:bottom w:val="single" w:sz="6" w:space="4" w:color="E0DEDE"/>
            <w:right w:val="none" w:sz="0" w:space="0" w:color="E0DEDE"/>
          </w:divBdr>
          <w:divsChild>
            <w:div w:id="91666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568226">
      <w:bodyDiv w:val="1"/>
      <w:marLeft w:val="0"/>
      <w:marRight w:val="0"/>
      <w:marTop w:val="0"/>
      <w:marBottom w:val="0"/>
      <w:divBdr>
        <w:top w:val="none" w:sz="0" w:space="0" w:color="auto"/>
        <w:left w:val="none" w:sz="0" w:space="0" w:color="auto"/>
        <w:bottom w:val="none" w:sz="0" w:space="0" w:color="auto"/>
        <w:right w:val="none" w:sz="0" w:space="0" w:color="auto"/>
      </w:divBdr>
      <w:divsChild>
        <w:div w:id="1416248373">
          <w:marLeft w:val="0"/>
          <w:marRight w:val="0"/>
          <w:marTop w:val="0"/>
          <w:marBottom w:val="0"/>
          <w:divBdr>
            <w:top w:val="none" w:sz="0" w:space="0" w:color="auto"/>
            <w:left w:val="none" w:sz="0" w:space="0" w:color="auto"/>
            <w:bottom w:val="none" w:sz="0" w:space="0" w:color="auto"/>
            <w:right w:val="none" w:sz="0" w:space="0" w:color="auto"/>
          </w:divBdr>
          <w:divsChild>
            <w:div w:id="979044121">
              <w:marLeft w:val="0"/>
              <w:marRight w:val="0"/>
              <w:marTop w:val="0"/>
              <w:marBottom w:val="0"/>
              <w:divBdr>
                <w:top w:val="none" w:sz="0" w:space="0" w:color="auto"/>
                <w:left w:val="none" w:sz="0" w:space="0" w:color="auto"/>
                <w:bottom w:val="none" w:sz="0" w:space="0" w:color="auto"/>
                <w:right w:val="none" w:sz="0" w:space="0" w:color="auto"/>
              </w:divBdr>
              <w:divsChild>
                <w:div w:id="392972912">
                  <w:marLeft w:val="0"/>
                  <w:marRight w:val="0"/>
                  <w:marTop w:val="0"/>
                  <w:marBottom w:val="0"/>
                  <w:divBdr>
                    <w:top w:val="none" w:sz="0" w:space="0" w:color="auto"/>
                    <w:left w:val="none" w:sz="0" w:space="0" w:color="auto"/>
                    <w:bottom w:val="none" w:sz="0" w:space="0" w:color="auto"/>
                    <w:right w:val="none" w:sz="0" w:space="0" w:color="auto"/>
                  </w:divBdr>
                  <w:divsChild>
                    <w:div w:id="115682211">
                      <w:marLeft w:val="0"/>
                      <w:marRight w:val="0"/>
                      <w:marTop w:val="0"/>
                      <w:marBottom w:val="975"/>
                      <w:divBdr>
                        <w:top w:val="none" w:sz="0" w:space="0" w:color="auto"/>
                        <w:left w:val="none" w:sz="0" w:space="0" w:color="auto"/>
                        <w:bottom w:val="none" w:sz="0" w:space="0" w:color="auto"/>
                        <w:right w:val="none" w:sz="0" w:space="0" w:color="auto"/>
                      </w:divBdr>
                      <w:divsChild>
                        <w:div w:id="929242804">
                          <w:marLeft w:val="0"/>
                          <w:marRight w:val="0"/>
                          <w:marTop w:val="0"/>
                          <w:marBottom w:val="0"/>
                          <w:divBdr>
                            <w:top w:val="none" w:sz="0" w:space="0" w:color="auto"/>
                            <w:left w:val="none" w:sz="0" w:space="0" w:color="auto"/>
                            <w:bottom w:val="none" w:sz="0" w:space="0" w:color="auto"/>
                            <w:right w:val="none" w:sz="0" w:space="0" w:color="auto"/>
                          </w:divBdr>
                        </w:div>
                        <w:div w:id="1016884997">
                          <w:marLeft w:val="0"/>
                          <w:marRight w:val="0"/>
                          <w:marTop w:val="240"/>
                          <w:marBottom w:val="0"/>
                          <w:divBdr>
                            <w:top w:val="single" w:sz="6" w:space="4" w:color="E0DEDE"/>
                            <w:left w:val="none" w:sz="0" w:space="0" w:color="E0DEDE"/>
                            <w:bottom w:val="single" w:sz="6" w:space="4" w:color="E0DEDE"/>
                            <w:right w:val="none" w:sz="0" w:space="0" w:color="E0DEDE"/>
                          </w:divBdr>
                          <w:divsChild>
                            <w:div w:id="1767185972">
                              <w:marLeft w:val="0"/>
                              <w:marRight w:val="0"/>
                              <w:marTop w:val="0"/>
                              <w:marBottom w:val="0"/>
                              <w:divBdr>
                                <w:top w:val="none" w:sz="0" w:space="0" w:color="auto"/>
                                <w:left w:val="none" w:sz="0" w:space="0" w:color="auto"/>
                                <w:bottom w:val="none" w:sz="0" w:space="0" w:color="auto"/>
                                <w:right w:val="none" w:sz="0" w:space="0" w:color="auto"/>
                              </w:divBdr>
                            </w:div>
                          </w:divsChild>
                        </w:div>
                        <w:div w:id="1009061412">
                          <w:marLeft w:val="0"/>
                          <w:marRight w:val="0"/>
                          <w:marTop w:val="0"/>
                          <w:marBottom w:val="0"/>
                          <w:divBdr>
                            <w:top w:val="none" w:sz="0" w:space="0" w:color="auto"/>
                            <w:left w:val="none" w:sz="0" w:space="0" w:color="auto"/>
                            <w:bottom w:val="none" w:sz="0" w:space="0" w:color="auto"/>
                            <w:right w:val="none" w:sz="0" w:space="0" w:color="auto"/>
                          </w:divBdr>
                          <w:divsChild>
                            <w:div w:id="1206210660">
                              <w:marLeft w:val="0"/>
                              <w:marRight w:val="0"/>
                              <w:marTop w:val="0"/>
                              <w:marBottom w:val="0"/>
                              <w:divBdr>
                                <w:top w:val="none" w:sz="0" w:space="0" w:color="auto"/>
                                <w:left w:val="none" w:sz="0" w:space="0" w:color="auto"/>
                                <w:bottom w:val="none" w:sz="0" w:space="0" w:color="auto"/>
                                <w:right w:val="none" w:sz="0" w:space="0" w:color="auto"/>
                              </w:divBdr>
                              <w:divsChild>
                                <w:div w:id="737824278">
                                  <w:marLeft w:val="0"/>
                                  <w:marRight w:val="0"/>
                                  <w:marTop w:val="0"/>
                                  <w:marBottom w:val="0"/>
                                  <w:divBdr>
                                    <w:top w:val="none" w:sz="0" w:space="0" w:color="auto"/>
                                    <w:left w:val="none" w:sz="0" w:space="0" w:color="auto"/>
                                    <w:bottom w:val="none" w:sz="0" w:space="0" w:color="auto"/>
                                    <w:right w:val="none" w:sz="0" w:space="0" w:color="auto"/>
                                  </w:divBdr>
                                  <w:divsChild>
                                    <w:div w:id="145929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4169426">
      <w:bodyDiv w:val="1"/>
      <w:marLeft w:val="0"/>
      <w:marRight w:val="0"/>
      <w:marTop w:val="0"/>
      <w:marBottom w:val="0"/>
      <w:divBdr>
        <w:top w:val="none" w:sz="0" w:space="0" w:color="auto"/>
        <w:left w:val="none" w:sz="0" w:space="0" w:color="auto"/>
        <w:bottom w:val="none" w:sz="0" w:space="0" w:color="auto"/>
        <w:right w:val="none" w:sz="0" w:space="0" w:color="auto"/>
      </w:divBdr>
      <w:divsChild>
        <w:div w:id="481778404">
          <w:marLeft w:val="0"/>
          <w:marRight w:val="0"/>
          <w:marTop w:val="0"/>
          <w:marBottom w:val="0"/>
          <w:divBdr>
            <w:top w:val="none" w:sz="0" w:space="0" w:color="auto"/>
            <w:left w:val="none" w:sz="0" w:space="0" w:color="auto"/>
            <w:bottom w:val="none" w:sz="0" w:space="0" w:color="auto"/>
            <w:right w:val="none" w:sz="0" w:space="0" w:color="auto"/>
          </w:divBdr>
        </w:div>
      </w:divsChild>
    </w:div>
    <w:div w:id="1985620278">
      <w:bodyDiv w:val="1"/>
      <w:marLeft w:val="0"/>
      <w:marRight w:val="0"/>
      <w:marTop w:val="0"/>
      <w:marBottom w:val="0"/>
      <w:divBdr>
        <w:top w:val="none" w:sz="0" w:space="0" w:color="auto"/>
        <w:left w:val="none" w:sz="0" w:space="0" w:color="auto"/>
        <w:bottom w:val="none" w:sz="0" w:space="0" w:color="auto"/>
        <w:right w:val="none" w:sz="0" w:space="0" w:color="auto"/>
      </w:divBdr>
      <w:divsChild>
        <w:div w:id="1575816142">
          <w:marLeft w:val="0"/>
          <w:marRight w:val="0"/>
          <w:marTop w:val="0"/>
          <w:marBottom w:val="0"/>
          <w:divBdr>
            <w:top w:val="none" w:sz="0" w:space="0" w:color="auto"/>
            <w:left w:val="none" w:sz="0" w:space="0" w:color="auto"/>
            <w:bottom w:val="none" w:sz="0" w:space="0" w:color="auto"/>
            <w:right w:val="none" w:sz="0" w:space="0" w:color="auto"/>
          </w:divBdr>
        </w:div>
      </w:divsChild>
    </w:div>
    <w:div w:id="1990985559">
      <w:bodyDiv w:val="1"/>
      <w:marLeft w:val="0"/>
      <w:marRight w:val="0"/>
      <w:marTop w:val="0"/>
      <w:marBottom w:val="0"/>
      <w:divBdr>
        <w:top w:val="none" w:sz="0" w:space="0" w:color="auto"/>
        <w:left w:val="none" w:sz="0" w:space="0" w:color="auto"/>
        <w:bottom w:val="none" w:sz="0" w:space="0" w:color="auto"/>
        <w:right w:val="none" w:sz="0" w:space="0" w:color="auto"/>
      </w:divBdr>
    </w:div>
    <w:div w:id="1992783420">
      <w:bodyDiv w:val="1"/>
      <w:marLeft w:val="0"/>
      <w:marRight w:val="0"/>
      <w:marTop w:val="0"/>
      <w:marBottom w:val="0"/>
      <w:divBdr>
        <w:top w:val="none" w:sz="0" w:space="0" w:color="auto"/>
        <w:left w:val="none" w:sz="0" w:space="0" w:color="auto"/>
        <w:bottom w:val="none" w:sz="0" w:space="0" w:color="auto"/>
        <w:right w:val="none" w:sz="0" w:space="0" w:color="auto"/>
      </w:divBdr>
      <w:divsChild>
        <w:div w:id="256837098">
          <w:marLeft w:val="0"/>
          <w:marRight w:val="0"/>
          <w:marTop w:val="0"/>
          <w:marBottom w:val="0"/>
          <w:divBdr>
            <w:top w:val="none" w:sz="0" w:space="0" w:color="auto"/>
            <w:left w:val="none" w:sz="0" w:space="0" w:color="auto"/>
            <w:bottom w:val="none" w:sz="0" w:space="0" w:color="auto"/>
            <w:right w:val="none" w:sz="0" w:space="0" w:color="auto"/>
          </w:divBdr>
        </w:div>
        <w:div w:id="1234967874">
          <w:marLeft w:val="0"/>
          <w:marRight w:val="0"/>
          <w:marTop w:val="240"/>
          <w:marBottom w:val="0"/>
          <w:divBdr>
            <w:top w:val="single" w:sz="6" w:space="4" w:color="E0DEDE"/>
            <w:left w:val="none" w:sz="0" w:space="0" w:color="E0DEDE"/>
            <w:bottom w:val="single" w:sz="6" w:space="4" w:color="E0DEDE"/>
            <w:right w:val="none" w:sz="0" w:space="0" w:color="E0DEDE"/>
          </w:divBdr>
          <w:divsChild>
            <w:div w:id="181714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057092">
      <w:bodyDiv w:val="1"/>
      <w:marLeft w:val="0"/>
      <w:marRight w:val="0"/>
      <w:marTop w:val="0"/>
      <w:marBottom w:val="0"/>
      <w:divBdr>
        <w:top w:val="none" w:sz="0" w:space="0" w:color="auto"/>
        <w:left w:val="none" w:sz="0" w:space="0" w:color="auto"/>
        <w:bottom w:val="none" w:sz="0" w:space="0" w:color="auto"/>
        <w:right w:val="none" w:sz="0" w:space="0" w:color="auto"/>
      </w:divBdr>
      <w:divsChild>
        <w:div w:id="2066030407">
          <w:marLeft w:val="0"/>
          <w:marRight w:val="0"/>
          <w:marTop w:val="0"/>
          <w:marBottom w:val="0"/>
          <w:divBdr>
            <w:top w:val="none" w:sz="0" w:space="0" w:color="auto"/>
            <w:left w:val="none" w:sz="0" w:space="0" w:color="auto"/>
            <w:bottom w:val="none" w:sz="0" w:space="0" w:color="auto"/>
            <w:right w:val="none" w:sz="0" w:space="0" w:color="auto"/>
          </w:divBdr>
          <w:divsChild>
            <w:div w:id="469521288">
              <w:marLeft w:val="0"/>
              <w:marRight w:val="225"/>
              <w:marTop w:val="0"/>
              <w:marBottom w:val="0"/>
              <w:divBdr>
                <w:top w:val="none" w:sz="0" w:space="0" w:color="auto"/>
                <w:left w:val="none" w:sz="0" w:space="0" w:color="auto"/>
                <w:bottom w:val="none" w:sz="0" w:space="0" w:color="auto"/>
                <w:right w:val="none" w:sz="0" w:space="0" w:color="auto"/>
              </w:divBdr>
            </w:div>
            <w:div w:id="830029178">
              <w:marLeft w:val="0"/>
              <w:marRight w:val="225"/>
              <w:marTop w:val="0"/>
              <w:marBottom w:val="0"/>
              <w:divBdr>
                <w:top w:val="none" w:sz="0" w:space="0" w:color="auto"/>
                <w:left w:val="none" w:sz="0" w:space="0" w:color="auto"/>
                <w:bottom w:val="none" w:sz="0" w:space="0" w:color="auto"/>
                <w:right w:val="none" w:sz="0" w:space="0" w:color="auto"/>
              </w:divBdr>
            </w:div>
          </w:divsChild>
        </w:div>
        <w:div w:id="789206322">
          <w:marLeft w:val="0"/>
          <w:marRight w:val="0"/>
          <w:marTop w:val="240"/>
          <w:marBottom w:val="0"/>
          <w:divBdr>
            <w:top w:val="single" w:sz="6" w:space="4" w:color="E0DEDE"/>
            <w:left w:val="none" w:sz="0" w:space="0" w:color="E0DEDE"/>
            <w:bottom w:val="single" w:sz="6" w:space="4" w:color="E0DEDE"/>
            <w:right w:val="none" w:sz="0" w:space="0" w:color="E0DEDE"/>
          </w:divBdr>
          <w:divsChild>
            <w:div w:id="2054501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2468">
      <w:bodyDiv w:val="1"/>
      <w:marLeft w:val="0"/>
      <w:marRight w:val="0"/>
      <w:marTop w:val="0"/>
      <w:marBottom w:val="0"/>
      <w:divBdr>
        <w:top w:val="none" w:sz="0" w:space="0" w:color="auto"/>
        <w:left w:val="none" w:sz="0" w:space="0" w:color="auto"/>
        <w:bottom w:val="none" w:sz="0" w:space="0" w:color="auto"/>
        <w:right w:val="none" w:sz="0" w:space="0" w:color="auto"/>
      </w:divBdr>
      <w:divsChild>
        <w:div w:id="1975330458">
          <w:marLeft w:val="0"/>
          <w:marRight w:val="0"/>
          <w:marTop w:val="0"/>
          <w:marBottom w:val="0"/>
          <w:divBdr>
            <w:top w:val="none" w:sz="0" w:space="0" w:color="auto"/>
            <w:left w:val="none" w:sz="0" w:space="0" w:color="auto"/>
            <w:bottom w:val="none" w:sz="0" w:space="0" w:color="auto"/>
            <w:right w:val="none" w:sz="0" w:space="0" w:color="auto"/>
          </w:divBdr>
        </w:div>
      </w:divsChild>
    </w:div>
    <w:div w:id="2027126208">
      <w:bodyDiv w:val="1"/>
      <w:marLeft w:val="0"/>
      <w:marRight w:val="0"/>
      <w:marTop w:val="0"/>
      <w:marBottom w:val="0"/>
      <w:divBdr>
        <w:top w:val="none" w:sz="0" w:space="0" w:color="auto"/>
        <w:left w:val="none" w:sz="0" w:space="0" w:color="auto"/>
        <w:bottom w:val="none" w:sz="0" w:space="0" w:color="auto"/>
        <w:right w:val="none" w:sz="0" w:space="0" w:color="auto"/>
      </w:divBdr>
      <w:divsChild>
        <w:div w:id="201066069">
          <w:marLeft w:val="0"/>
          <w:marRight w:val="0"/>
          <w:marTop w:val="0"/>
          <w:marBottom w:val="0"/>
          <w:divBdr>
            <w:top w:val="none" w:sz="0" w:space="0" w:color="auto"/>
            <w:left w:val="none" w:sz="0" w:space="0" w:color="auto"/>
            <w:bottom w:val="none" w:sz="0" w:space="0" w:color="auto"/>
            <w:right w:val="none" w:sz="0" w:space="0" w:color="auto"/>
          </w:divBdr>
          <w:divsChild>
            <w:div w:id="1826042976">
              <w:marLeft w:val="0"/>
              <w:marRight w:val="0"/>
              <w:marTop w:val="0"/>
              <w:marBottom w:val="0"/>
              <w:divBdr>
                <w:top w:val="none" w:sz="0" w:space="0" w:color="auto"/>
                <w:left w:val="none" w:sz="0" w:space="0" w:color="auto"/>
                <w:bottom w:val="none" w:sz="0" w:space="0" w:color="auto"/>
                <w:right w:val="none" w:sz="0" w:space="0" w:color="auto"/>
              </w:divBdr>
            </w:div>
            <w:div w:id="1631474164">
              <w:marLeft w:val="0"/>
              <w:marRight w:val="0"/>
              <w:marTop w:val="0"/>
              <w:marBottom w:val="0"/>
              <w:divBdr>
                <w:top w:val="none" w:sz="0" w:space="0" w:color="auto"/>
                <w:left w:val="none" w:sz="0" w:space="0" w:color="auto"/>
                <w:bottom w:val="none" w:sz="0" w:space="0" w:color="auto"/>
                <w:right w:val="none" w:sz="0" w:space="0" w:color="auto"/>
              </w:divBdr>
            </w:div>
            <w:div w:id="755591461">
              <w:marLeft w:val="0"/>
              <w:marRight w:val="0"/>
              <w:marTop w:val="0"/>
              <w:marBottom w:val="0"/>
              <w:divBdr>
                <w:top w:val="none" w:sz="0" w:space="0" w:color="auto"/>
                <w:left w:val="none" w:sz="0" w:space="0" w:color="auto"/>
                <w:bottom w:val="none" w:sz="0" w:space="0" w:color="auto"/>
                <w:right w:val="none" w:sz="0" w:space="0" w:color="auto"/>
              </w:divBdr>
            </w:div>
            <w:div w:id="1418553992">
              <w:marLeft w:val="0"/>
              <w:marRight w:val="0"/>
              <w:marTop w:val="0"/>
              <w:marBottom w:val="0"/>
              <w:divBdr>
                <w:top w:val="none" w:sz="0" w:space="0" w:color="auto"/>
                <w:left w:val="none" w:sz="0" w:space="0" w:color="auto"/>
                <w:bottom w:val="none" w:sz="0" w:space="0" w:color="auto"/>
                <w:right w:val="none" w:sz="0" w:space="0" w:color="auto"/>
              </w:divBdr>
              <w:divsChild>
                <w:div w:id="134848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216180">
      <w:bodyDiv w:val="1"/>
      <w:marLeft w:val="0"/>
      <w:marRight w:val="0"/>
      <w:marTop w:val="0"/>
      <w:marBottom w:val="0"/>
      <w:divBdr>
        <w:top w:val="none" w:sz="0" w:space="0" w:color="auto"/>
        <w:left w:val="none" w:sz="0" w:space="0" w:color="auto"/>
        <w:bottom w:val="none" w:sz="0" w:space="0" w:color="auto"/>
        <w:right w:val="none" w:sz="0" w:space="0" w:color="auto"/>
      </w:divBdr>
      <w:divsChild>
        <w:div w:id="459764657">
          <w:marLeft w:val="0"/>
          <w:marRight w:val="0"/>
          <w:marTop w:val="0"/>
          <w:marBottom w:val="0"/>
          <w:divBdr>
            <w:top w:val="none" w:sz="0" w:space="0" w:color="auto"/>
            <w:left w:val="none" w:sz="0" w:space="0" w:color="auto"/>
            <w:bottom w:val="none" w:sz="0" w:space="0" w:color="auto"/>
            <w:right w:val="none" w:sz="0" w:space="0" w:color="auto"/>
          </w:divBdr>
        </w:div>
      </w:divsChild>
    </w:div>
    <w:div w:id="2036038626">
      <w:bodyDiv w:val="1"/>
      <w:marLeft w:val="0"/>
      <w:marRight w:val="0"/>
      <w:marTop w:val="0"/>
      <w:marBottom w:val="0"/>
      <w:divBdr>
        <w:top w:val="none" w:sz="0" w:space="0" w:color="auto"/>
        <w:left w:val="none" w:sz="0" w:space="0" w:color="auto"/>
        <w:bottom w:val="none" w:sz="0" w:space="0" w:color="auto"/>
        <w:right w:val="none" w:sz="0" w:space="0" w:color="auto"/>
      </w:divBdr>
      <w:divsChild>
        <w:div w:id="817963287">
          <w:marLeft w:val="0"/>
          <w:marRight w:val="0"/>
          <w:marTop w:val="0"/>
          <w:marBottom w:val="0"/>
          <w:divBdr>
            <w:top w:val="none" w:sz="0" w:space="0" w:color="auto"/>
            <w:left w:val="none" w:sz="0" w:space="0" w:color="auto"/>
            <w:bottom w:val="none" w:sz="0" w:space="0" w:color="auto"/>
            <w:right w:val="none" w:sz="0" w:space="0" w:color="auto"/>
          </w:divBdr>
        </w:div>
      </w:divsChild>
    </w:div>
    <w:div w:id="2049529202">
      <w:bodyDiv w:val="1"/>
      <w:marLeft w:val="0"/>
      <w:marRight w:val="0"/>
      <w:marTop w:val="0"/>
      <w:marBottom w:val="0"/>
      <w:divBdr>
        <w:top w:val="none" w:sz="0" w:space="0" w:color="auto"/>
        <w:left w:val="none" w:sz="0" w:space="0" w:color="auto"/>
        <w:bottom w:val="none" w:sz="0" w:space="0" w:color="auto"/>
        <w:right w:val="none" w:sz="0" w:space="0" w:color="auto"/>
      </w:divBdr>
      <w:divsChild>
        <w:div w:id="607010057">
          <w:marLeft w:val="0"/>
          <w:marRight w:val="0"/>
          <w:marTop w:val="0"/>
          <w:marBottom w:val="0"/>
          <w:divBdr>
            <w:top w:val="none" w:sz="0" w:space="0" w:color="auto"/>
            <w:left w:val="none" w:sz="0" w:space="0" w:color="auto"/>
            <w:bottom w:val="none" w:sz="0" w:space="0" w:color="auto"/>
            <w:right w:val="none" w:sz="0" w:space="0" w:color="auto"/>
          </w:divBdr>
        </w:div>
        <w:div w:id="190800869">
          <w:marLeft w:val="0"/>
          <w:marRight w:val="0"/>
          <w:marTop w:val="240"/>
          <w:marBottom w:val="0"/>
          <w:divBdr>
            <w:top w:val="single" w:sz="6" w:space="4" w:color="E0DEDE"/>
            <w:left w:val="none" w:sz="0" w:space="0" w:color="E0DEDE"/>
            <w:bottom w:val="single" w:sz="6" w:space="4" w:color="E0DEDE"/>
            <w:right w:val="none" w:sz="0" w:space="0" w:color="E0DEDE"/>
          </w:divBdr>
          <w:divsChild>
            <w:div w:id="41189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838057">
      <w:bodyDiv w:val="1"/>
      <w:marLeft w:val="0"/>
      <w:marRight w:val="0"/>
      <w:marTop w:val="0"/>
      <w:marBottom w:val="0"/>
      <w:divBdr>
        <w:top w:val="none" w:sz="0" w:space="0" w:color="auto"/>
        <w:left w:val="none" w:sz="0" w:space="0" w:color="auto"/>
        <w:bottom w:val="none" w:sz="0" w:space="0" w:color="auto"/>
        <w:right w:val="none" w:sz="0" w:space="0" w:color="auto"/>
      </w:divBdr>
      <w:divsChild>
        <w:div w:id="1609311488">
          <w:marLeft w:val="0"/>
          <w:marRight w:val="0"/>
          <w:marTop w:val="0"/>
          <w:marBottom w:val="0"/>
          <w:divBdr>
            <w:top w:val="none" w:sz="0" w:space="0" w:color="auto"/>
            <w:left w:val="none" w:sz="0" w:space="0" w:color="auto"/>
            <w:bottom w:val="none" w:sz="0" w:space="0" w:color="auto"/>
            <w:right w:val="none" w:sz="0" w:space="0" w:color="auto"/>
          </w:divBdr>
        </w:div>
        <w:div w:id="1159537690">
          <w:marLeft w:val="0"/>
          <w:marRight w:val="0"/>
          <w:marTop w:val="240"/>
          <w:marBottom w:val="0"/>
          <w:divBdr>
            <w:top w:val="single" w:sz="6" w:space="4" w:color="E0DEDE"/>
            <w:left w:val="none" w:sz="0" w:space="0" w:color="E0DEDE"/>
            <w:bottom w:val="single" w:sz="6" w:space="4" w:color="E0DEDE"/>
            <w:right w:val="none" w:sz="0" w:space="0" w:color="E0DEDE"/>
          </w:divBdr>
          <w:divsChild>
            <w:div w:id="200284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849096">
      <w:bodyDiv w:val="1"/>
      <w:marLeft w:val="0"/>
      <w:marRight w:val="0"/>
      <w:marTop w:val="0"/>
      <w:marBottom w:val="0"/>
      <w:divBdr>
        <w:top w:val="none" w:sz="0" w:space="0" w:color="auto"/>
        <w:left w:val="none" w:sz="0" w:space="0" w:color="auto"/>
        <w:bottom w:val="none" w:sz="0" w:space="0" w:color="auto"/>
        <w:right w:val="none" w:sz="0" w:space="0" w:color="auto"/>
      </w:divBdr>
      <w:divsChild>
        <w:div w:id="1891109650">
          <w:marLeft w:val="0"/>
          <w:marRight w:val="0"/>
          <w:marTop w:val="0"/>
          <w:marBottom w:val="0"/>
          <w:divBdr>
            <w:top w:val="none" w:sz="0" w:space="0" w:color="auto"/>
            <w:left w:val="none" w:sz="0" w:space="0" w:color="auto"/>
            <w:bottom w:val="none" w:sz="0" w:space="0" w:color="auto"/>
            <w:right w:val="none" w:sz="0" w:space="0" w:color="auto"/>
          </w:divBdr>
        </w:div>
        <w:div w:id="1389450943">
          <w:marLeft w:val="0"/>
          <w:marRight w:val="0"/>
          <w:marTop w:val="240"/>
          <w:marBottom w:val="0"/>
          <w:divBdr>
            <w:top w:val="single" w:sz="6" w:space="4" w:color="E0DEDE"/>
            <w:left w:val="none" w:sz="0" w:space="0" w:color="E0DEDE"/>
            <w:bottom w:val="single" w:sz="6" w:space="4" w:color="E0DEDE"/>
            <w:right w:val="none" w:sz="0" w:space="0" w:color="E0DEDE"/>
          </w:divBdr>
          <w:divsChild>
            <w:div w:id="1022820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966089">
      <w:bodyDiv w:val="1"/>
      <w:marLeft w:val="0"/>
      <w:marRight w:val="0"/>
      <w:marTop w:val="0"/>
      <w:marBottom w:val="0"/>
      <w:divBdr>
        <w:top w:val="none" w:sz="0" w:space="0" w:color="auto"/>
        <w:left w:val="none" w:sz="0" w:space="0" w:color="auto"/>
        <w:bottom w:val="none" w:sz="0" w:space="0" w:color="auto"/>
        <w:right w:val="none" w:sz="0" w:space="0" w:color="auto"/>
      </w:divBdr>
      <w:divsChild>
        <w:div w:id="780807811">
          <w:marLeft w:val="0"/>
          <w:marRight w:val="0"/>
          <w:marTop w:val="0"/>
          <w:marBottom w:val="0"/>
          <w:divBdr>
            <w:top w:val="none" w:sz="0" w:space="0" w:color="auto"/>
            <w:left w:val="none" w:sz="0" w:space="0" w:color="auto"/>
            <w:bottom w:val="none" w:sz="0" w:space="0" w:color="auto"/>
            <w:right w:val="none" w:sz="0" w:space="0" w:color="auto"/>
          </w:divBdr>
        </w:div>
        <w:div w:id="1893928434">
          <w:marLeft w:val="0"/>
          <w:marRight w:val="0"/>
          <w:marTop w:val="240"/>
          <w:marBottom w:val="0"/>
          <w:divBdr>
            <w:top w:val="single" w:sz="6" w:space="4" w:color="E0DEDE"/>
            <w:left w:val="none" w:sz="0" w:space="0" w:color="E0DEDE"/>
            <w:bottom w:val="single" w:sz="6" w:space="4" w:color="E0DEDE"/>
            <w:right w:val="none" w:sz="0" w:space="0" w:color="E0DEDE"/>
          </w:divBdr>
          <w:divsChild>
            <w:div w:id="163822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89979">
      <w:bodyDiv w:val="1"/>
      <w:marLeft w:val="0"/>
      <w:marRight w:val="0"/>
      <w:marTop w:val="0"/>
      <w:marBottom w:val="0"/>
      <w:divBdr>
        <w:top w:val="none" w:sz="0" w:space="0" w:color="auto"/>
        <w:left w:val="none" w:sz="0" w:space="0" w:color="auto"/>
        <w:bottom w:val="none" w:sz="0" w:space="0" w:color="auto"/>
        <w:right w:val="none" w:sz="0" w:space="0" w:color="auto"/>
      </w:divBdr>
      <w:divsChild>
        <w:div w:id="1788740925">
          <w:marLeft w:val="0"/>
          <w:marRight w:val="0"/>
          <w:marTop w:val="0"/>
          <w:marBottom w:val="0"/>
          <w:divBdr>
            <w:top w:val="none" w:sz="0" w:space="0" w:color="auto"/>
            <w:left w:val="none" w:sz="0" w:space="0" w:color="auto"/>
            <w:bottom w:val="none" w:sz="0" w:space="0" w:color="auto"/>
            <w:right w:val="none" w:sz="0" w:space="0" w:color="auto"/>
          </w:divBdr>
        </w:div>
      </w:divsChild>
    </w:div>
    <w:div w:id="2054428582">
      <w:bodyDiv w:val="1"/>
      <w:marLeft w:val="0"/>
      <w:marRight w:val="0"/>
      <w:marTop w:val="0"/>
      <w:marBottom w:val="0"/>
      <w:divBdr>
        <w:top w:val="none" w:sz="0" w:space="0" w:color="auto"/>
        <w:left w:val="none" w:sz="0" w:space="0" w:color="auto"/>
        <w:bottom w:val="none" w:sz="0" w:space="0" w:color="auto"/>
        <w:right w:val="none" w:sz="0" w:space="0" w:color="auto"/>
      </w:divBdr>
      <w:divsChild>
        <w:div w:id="1654217617">
          <w:marLeft w:val="0"/>
          <w:marRight w:val="0"/>
          <w:marTop w:val="0"/>
          <w:marBottom w:val="0"/>
          <w:divBdr>
            <w:top w:val="none" w:sz="0" w:space="0" w:color="auto"/>
            <w:left w:val="none" w:sz="0" w:space="0" w:color="auto"/>
            <w:bottom w:val="none" w:sz="0" w:space="0" w:color="auto"/>
            <w:right w:val="none" w:sz="0" w:space="0" w:color="auto"/>
          </w:divBdr>
        </w:div>
        <w:div w:id="390810435">
          <w:marLeft w:val="0"/>
          <w:marRight w:val="0"/>
          <w:marTop w:val="240"/>
          <w:marBottom w:val="0"/>
          <w:divBdr>
            <w:top w:val="single" w:sz="6" w:space="4" w:color="E0DEDE"/>
            <w:left w:val="none" w:sz="0" w:space="0" w:color="E0DEDE"/>
            <w:bottom w:val="single" w:sz="6" w:space="4" w:color="E0DEDE"/>
            <w:right w:val="none" w:sz="0" w:space="0" w:color="E0DEDE"/>
          </w:divBdr>
          <w:divsChild>
            <w:div w:id="172578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832494">
      <w:bodyDiv w:val="1"/>
      <w:marLeft w:val="0"/>
      <w:marRight w:val="0"/>
      <w:marTop w:val="0"/>
      <w:marBottom w:val="0"/>
      <w:divBdr>
        <w:top w:val="none" w:sz="0" w:space="0" w:color="auto"/>
        <w:left w:val="none" w:sz="0" w:space="0" w:color="auto"/>
        <w:bottom w:val="none" w:sz="0" w:space="0" w:color="auto"/>
        <w:right w:val="none" w:sz="0" w:space="0" w:color="auto"/>
      </w:divBdr>
      <w:divsChild>
        <w:div w:id="926815740">
          <w:marLeft w:val="0"/>
          <w:marRight w:val="0"/>
          <w:marTop w:val="0"/>
          <w:marBottom w:val="0"/>
          <w:divBdr>
            <w:top w:val="none" w:sz="0" w:space="0" w:color="auto"/>
            <w:left w:val="none" w:sz="0" w:space="0" w:color="auto"/>
            <w:bottom w:val="none" w:sz="0" w:space="0" w:color="auto"/>
            <w:right w:val="none" w:sz="0" w:space="0" w:color="auto"/>
          </w:divBdr>
        </w:div>
      </w:divsChild>
    </w:div>
    <w:div w:id="2081369167">
      <w:bodyDiv w:val="1"/>
      <w:marLeft w:val="0"/>
      <w:marRight w:val="0"/>
      <w:marTop w:val="0"/>
      <w:marBottom w:val="0"/>
      <w:divBdr>
        <w:top w:val="none" w:sz="0" w:space="0" w:color="auto"/>
        <w:left w:val="none" w:sz="0" w:space="0" w:color="auto"/>
        <w:bottom w:val="none" w:sz="0" w:space="0" w:color="auto"/>
        <w:right w:val="none" w:sz="0" w:space="0" w:color="auto"/>
      </w:divBdr>
      <w:divsChild>
        <w:div w:id="1622302069">
          <w:marLeft w:val="0"/>
          <w:marRight w:val="0"/>
          <w:marTop w:val="0"/>
          <w:marBottom w:val="0"/>
          <w:divBdr>
            <w:top w:val="none" w:sz="0" w:space="0" w:color="auto"/>
            <w:left w:val="none" w:sz="0" w:space="0" w:color="auto"/>
            <w:bottom w:val="none" w:sz="0" w:space="0" w:color="auto"/>
            <w:right w:val="none" w:sz="0" w:space="0" w:color="auto"/>
          </w:divBdr>
        </w:div>
        <w:div w:id="1314212195">
          <w:marLeft w:val="0"/>
          <w:marRight w:val="0"/>
          <w:marTop w:val="240"/>
          <w:marBottom w:val="0"/>
          <w:divBdr>
            <w:top w:val="single" w:sz="6" w:space="4" w:color="E0DEDE"/>
            <w:left w:val="none" w:sz="0" w:space="0" w:color="E0DEDE"/>
            <w:bottom w:val="single" w:sz="6" w:space="4" w:color="E0DEDE"/>
            <w:right w:val="none" w:sz="0" w:space="0" w:color="E0DEDE"/>
          </w:divBdr>
          <w:divsChild>
            <w:div w:id="165074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570065">
      <w:bodyDiv w:val="1"/>
      <w:marLeft w:val="0"/>
      <w:marRight w:val="0"/>
      <w:marTop w:val="0"/>
      <w:marBottom w:val="0"/>
      <w:divBdr>
        <w:top w:val="none" w:sz="0" w:space="0" w:color="auto"/>
        <w:left w:val="none" w:sz="0" w:space="0" w:color="auto"/>
        <w:bottom w:val="none" w:sz="0" w:space="0" w:color="auto"/>
        <w:right w:val="none" w:sz="0" w:space="0" w:color="auto"/>
      </w:divBdr>
      <w:divsChild>
        <w:div w:id="428624195">
          <w:marLeft w:val="0"/>
          <w:marRight w:val="0"/>
          <w:marTop w:val="0"/>
          <w:marBottom w:val="0"/>
          <w:divBdr>
            <w:top w:val="none" w:sz="0" w:space="0" w:color="auto"/>
            <w:left w:val="none" w:sz="0" w:space="0" w:color="auto"/>
            <w:bottom w:val="none" w:sz="0" w:space="0" w:color="auto"/>
            <w:right w:val="none" w:sz="0" w:space="0" w:color="auto"/>
          </w:divBdr>
        </w:div>
        <w:div w:id="1897424299">
          <w:marLeft w:val="0"/>
          <w:marRight w:val="0"/>
          <w:marTop w:val="240"/>
          <w:marBottom w:val="0"/>
          <w:divBdr>
            <w:top w:val="single" w:sz="6" w:space="4" w:color="E0DEDE"/>
            <w:left w:val="none" w:sz="0" w:space="0" w:color="E0DEDE"/>
            <w:bottom w:val="single" w:sz="6" w:space="4" w:color="E0DEDE"/>
            <w:right w:val="none" w:sz="0" w:space="0" w:color="E0DEDE"/>
          </w:divBdr>
          <w:divsChild>
            <w:div w:id="95375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072429">
      <w:bodyDiv w:val="1"/>
      <w:marLeft w:val="0"/>
      <w:marRight w:val="0"/>
      <w:marTop w:val="0"/>
      <w:marBottom w:val="0"/>
      <w:divBdr>
        <w:top w:val="none" w:sz="0" w:space="0" w:color="auto"/>
        <w:left w:val="none" w:sz="0" w:space="0" w:color="auto"/>
        <w:bottom w:val="none" w:sz="0" w:space="0" w:color="auto"/>
        <w:right w:val="none" w:sz="0" w:space="0" w:color="auto"/>
      </w:divBdr>
      <w:divsChild>
        <w:div w:id="1170410180">
          <w:marLeft w:val="0"/>
          <w:marRight w:val="0"/>
          <w:marTop w:val="0"/>
          <w:marBottom w:val="0"/>
          <w:divBdr>
            <w:top w:val="none" w:sz="0" w:space="0" w:color="auto"/>
            <w:left w:val="none" w:sz="0" w:space="0" w:color="auto"/>
            <w:bottom w:val="none" w:sz="0" w:space="0" w:color="auto"/>
            <w:right w:val="none" w:sz="0" w:space="0" w:color="auto"/>
          </w:divBdr>
        </w:div>
        <w:div w:id="1595363010">
          <w:marLeft w:val="0"/>
          <w:marRight w:val="0"/>
          <w:marTop w:val="240"/>
          <w:marBottom w:val="0"/>
          <w:divBdr>
            <w:top w:val="single" w:sz="6" w:space="4" w:color="E0DEDE"/>
            <w:left w:val="none" w:sz="0" w:space="0" w:color="E0DEDE"/>
            <w:bottom w:val="single" w:sz="6" w:space="4" w:color="E0DEDE"/>
            <w:right w:val="none" w:sz="0" w:space="0" w:color="E0DEDE"/>
          </w:divBdr>
          <w:divsChild>
            <w:div w:id="49669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432234">
      <w:bodyDiv w:val="1"/>
      <w:marLeft w:val="0"/>
      <w:marRight w:val="0"/>
      <w:marTop w:val="0"/>
      <w:marBottom w:val="0"/>
      <w:divBdr>
        <w:top w:val="none" w:sz="0" w:space="0" w:color="auto"/>
        <w:left w:val="none" w:sz="0" w:space="0" w:color="auto"/>
        <w:bottom w:val="none" w:sz="0" w:space="0" w:color="auto"/>
        <w:right w:val="none" w:sz="0" w:space="0" w:color="auto"/>
      </w:divBdr>
      <w:divsChild>
        <w:div w:id="463621827">
          <w:marLeft w:val="0"/>
          <w:marRight w:val="0"/>
          <w:marTop w:val="0"/>
          <w:marBottom w:val="0"/>
          <w:divBdr>
            <w:top w:val="none" w:sz="0" w:space="0" w:color="auto"/>
            <w:left w:val="none" w:sz="0" w:space="0" w:color="auto"/>
            <w:bottom w:val="none" w:sz="0" w:space="0" w:color="auto"/>
            <w:right w:val="none" w:sz="0" w:space="0" w:color="auto"/>
          </w:divBdr>
          <w:divsChild>
            <w:div w:id="1069307334">
              <w:marLeft w:val="0"/>
              <w:marRight w:val="0"/>
              <w:marTop w:val="100"/>
              <w:marBottom w:val="100"/>
              <w:divBdr>
                <w:top w:val="none" w:sz="0" w:space="0" w:color="auto"/>
                <w:left w:val="none" w:sz="0" w:space="0" w:color="auto"/>
                <w:bottom w:val="none" w:sz="0" w:space="0" w:color="auto"/>
                <w:right w:val="none" w:sz="0" w:space="0" w:color="auto"/>
              </w:divBdr>
            </w:div>
          </w:divsChild>
        </w:div>
        <w:div w:id="2090956051">
          <w:marLeft w:val="0"/>
          <w:marRight w:val="0"/>
          <w:marTop w:val="240"/>
          <w:marBottom w:val="0"/>
          <w:divBdr>
            <w:top w:val="single" w:sz="6" w:space="4" w:color="E0DEDE"/>
            <w:left w:val="none" w:sz="0" w:space="0" w:color="E0DEDE"/>
            <w:bottom w:val="single" w:sz="6" w:space="4" w:color="E0DEDE"/>
            <w:right w:val="none" w:sz="0" w:space="0" w:color="E0DEDE"/>
          </w:divBdr>
          <w:divsChild>
            <w:div w:id="87373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496555">
      <w:bodyDiv w:val="1"/>
      <w:marLeft w:val="0"/>
      <w:marRight w:val="0"/>
      <w:marTop w:val="0"/>
      <w:marBottom w:val="0"/>
      <w:divBdr>
        <w:top w:val="none" w:sz="0" w:space="0" w:color="auto"/>
        <w:left w:val="none" w:sz="0" w:space="0" w:color="auto"/>
        <w:bottom w:val="none" w:sz="0" w:space="0" w:color="auto"/>
        <w:right w:val="none" w:sz="0" w:space="0" w:color="auto"/>
      </w:divBdr>
      <w:divsChild>
        <w:div w:id="1268002509">
          <w:marLeft w:val="0"/>
          <w:marRight w:val="0"/>
          <w:marTop w:val="0"/>
          <w:marBottom w:val="0"/>
          <w:divBdr>
            <w:top w:val="none" w:sz="0" w:space="0" w:color="auto"/>
            <w:left w:val="none" w:sz="0" w:space="0" w:color="auto"/>
            <w:bottom w:val="none" w:sz="0" w:space="0" w:color="auto"/>
            <w:right w:val="none" w:sz="0" w:space="0" w:color="auto"/>
          </w:divBdr>
        </w:div>
        <w:div w:id="251159726">
          <w:marLeft w:val="0"/>
          <w:marRight w:val="0"/>
          <w:marTop w:val="240"/>
          <w:marBottom w:val="0"/>
          <w:divBdr>
            <w:top w:val="single" w:sz="6" w:space="4" w:color="E0DEDE"/>
            <w:left w:val="none" w:sz="0" w:space="0" w:color="E0DEDE"/>
            <w:bottom w:val="single" w:sz="6" w:space="4" w:color="E0DEDE"/>
            <w:right w:val="none" w:sz="0" w:space="0" w:color="E0DEDE"/>
          </w:divBdr>
          <w:divsChild>
            <w:div w:id="2302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kr-eao.ru/video" TargetMode="External"/><Relationship Id="rId13" Type="http://schemas.openxmlformats.org/officeDocument/2006/relationships/image" Target="media/image3.jpeg"/><Relationship Id="rId18" Type="http://schemas.openxmlformats.org/officeDocument/2006/relationships/hyperlink" Target="http://www.fkr-eao.r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fkr-eao.ru/img_3014" TargetMode="External"/><Relationship Id="rId17" Type="http://schemas.openxmlformats.org/officeDocument/2006/relationships/hyperlink" Target="mailto:ro_nkorokr.eao@mail.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npa.eao.ru/law?d&amp;nd=64305789&amp;prevDoc=64305789&amp;spack=111a0%3D%26a1%3D%26a14%3D%26a14type%3D1%26a15from%3D%26a15to%3D%26a15type%3D1%26a17%3D%26a18%3D%26a18type%3D1%26a19from%3D%26a19to%3D%26a19type%3D1%26a20from%3D%26a20to%3D%26a20type%3D1%26a25%3D%26a25type%3D1%26a39%3D%26a4%3D%26a4type%3D1%26a5%3D%26a55%3D%26a55type%3D1%26a5type%3D1%26a6%3D%26a61%3D%26a61type%3D1%26a6type%3D1%26a7from%3D01%2F10%2F2019%26a7to%3D%26a7type%3D3%26a8%3D%26a8type%3D1%26a90%3D%26a90type%3D1%26a91from%3D%26a91to%3D%26a91type%3D1%26filter%3D1%26flist%3D%D4%E8%EB%FC%F2%F0%EE%E2%E0%F2%FC%26id%3D010000000100%26listid%3D010000000100%26listpos%3D2%26lsz%3D5%26nd%3D0%26nh%3D0%26param%3Dbarod%5C1x%5C%5C10;y%5C%5C10%5C2intelsearch%5C1%CE%E1+%F3%F1%F2%E0%ED%EE%E2%EB%E5%ED%E8%E8+%EC%E8%ED%E8%EC%E0%EB%FC%ED%EE%E3%EE+%F0%E0%E7%EC%E5%F0%E0+%E2%E7%ED%EE%F1%E0+%ED%E0+%EA%E0%EF%E8%F2%E0%EB%FC%ED%FB%E9+%F0%E5%EC%EE%ED%F2+%EE%E1%F9%E5%E3%EE+%E8%EC%F3%F9%E5%F1%F2%E2%E0+%E2+%EC%ED%EE%E3%EE%EA%E2%E0%F0%F2%E8%F0%ED%EE%EC+%E4%EE%EC%E5+%ED%E0+%F2%E5%F0%F0%E8%F2%EE%F0%E8%E8+%C5%E2%F0%E5%E9%F1%EA%EE%E9+%E0%E2%F2%EE%ED%EE%EC%ED%EE%E9+%EE%E1%EB%E0%F1%F2%E8+%ED%E0+2020+%96+2012+%E3%EE%E4%FB%5C2w%5C10;1;2;3;4;5;6;7;8;9;10%5C2whereselect%5C1-1%5C2%26razdel%3D0%26sarea%3D1%26sort%3D-1%26&amp;c=%CE%E1+%F3%F1%F2%E0%ED%EE%E2%EB%E5%ED%E8%E8+%EC%E8%ED%E8%EC%E0%EB%FC%ED%EE%E3%EE+%F0%E0%E7%EC%E5%F0%E0+%E2%E7%ED%EE%F1%E0+%ED%E0+%EA%E0%EF%E8%F2%E0%EB%FC%ED%FB%E9+%F0%E5%EC%EE%ED%F2+%EE%E1%F9%E5%E3%EE+%E8%EC%F3%F9%E5%F1%F2%E2%E0+%E2+%EC%ED%EE%E3%EE%EA%E2%E0%F0%F2%E8%F0%ED%EE%EC+%E4%EE%EC%E5+%ED%E0+%F2%E5%F0%F0%E8%F2%EE%F0%E8%E8+%C5%E2%F0%E5%E9%F1%EA%EE%E9+%E0%E2%F2%EE%ED%EE%EC%ED%EE%E9+%EE%E1%EB%E0%F1%F2%E8+%ED%E0+2020+%96+2012+%E3%EE%E4%FB"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fkr-eao.ru/" TargetMode="External"/><Relationship Id="rId23" Type="http://schemas.openxmlformats.org/officeDocument/2006/relationships/footer" Target="footer2.xml"/><Relationship Id="rId10" Type="http://schemas.openxmlformats.org/officeDocument/2006/relationships/hyperlink" Target="http://www.fkr-eao.ru/files/novost-03.12-2.jpg" TargetMode="Externa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eao.ru/isp-vlast/upravlenie-zhilishchno-kommunalnogo-khozyaystva-i-energetiki-pravitelstva/"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hyperlink" Target="mailto:nkoregop.eao@mail.ru" TargetMode="External"/><Relationship Id="rId2" Type="http://schemas.openxmlformats.org/officeDocument/2006/relationships/image" Target="media/image6.png"/><Relationship Id="rId1" Type="http://schemas.openxmlformats.org/officeDocument/2006/relationships/image" Target="media/image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53860-9EB6-4FB9-9121-865456DA1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3834</Words>
  <Characters>21859</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Yurist3</dc:creator>
  <cp:keywords/>
  <dc:description/>
  <cp:lastModifiedBy>Yurist3</cp:lastModifiedBy>
  <cp:revision>4</cp:revision>
  <cp:lastPrinted>2017-06-02T00:21:00Z</cp:lastPrinted>
  <dcterms:created xsi:type="dcterms:W3CDTF">2019-12-23T01:18:00Z</dcterms:created>
  <dcterms:modified xsi:type="dcterms:W3CDTF">2019-12-23T01:34:00Z</dcterms:modified>
</cp:coreProperties>
</file>